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AD" w:rsidRDefault="00330F60" w:rsidP="00D4689A">
      <w:r>
        <w:rPr>
          <w:noProof/>
        </w:rPr>
        <w:drawing>
          <wp:inline distT="0" distB="0" distL="0" distR="0">
            <wp:extent cx="2819400" cy="1571625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9A" w:rsidRPr="0066338B" w:rsidRDefault="00D4689A" w:rsidP="00D4689A">
      <w:pPr>
        <w:rPr>
          <w:b/>
        </w:rPr>
      </w:pPr>
    </w:p>
    <w:p w:rsidR="0013537A" w:rsidRPr="006C1000" w:rsidRDefault="0013537A" w:rsidP="0013537A">
      <w:pPr>
        <w:jc w:val="center"/>
        <w:rPr>
          <w:b/>
          <w:sz w:val="20"/>
          <w:szCs w:val="20"/>
        </w:rPr>
      </w:pPr>
      <w:r w:rsidRPr="006C1000">
        <w:rPr>
          <w:b/>
          <w:sz w:val="20"/>
          <w:szCs w:val="20"/>
        </w:rPr>
        <w:t>«Ч</w:t>
      </w:r>
      <w:r w:rsidR="00456059" w:rsidRPr="006C1000">
        <w:rPr>
          <w:b/>
          <w:sz w:val="20"/>
          <w:szCs w:val="20"/>
        </w:rPr>
        <w:t>АЙКОВСКИЙ</w:t>
      </w:r>
      <w:r w:rsidRPr="006C1000">
        <w:rPr>
          <w:b/>
          <w:sz w:val="20"/>
          <w:szCs w:val="20"/>
        </w:rPr>
        <w:t xml:space="preserve"> </w:t>
      </w:r>
      <w:r w:rsidR="00456059" w:rsidRPr="006C1000">
        <w:rPr>
          <w:b/>
          <w:sz w:val="20"/>
          <w:szCs w:val="20"/>
          <w:lang w:val="en-US"/>
        </w:rPr>
        <w:t>IN</w:t>
      </w:r>
      <w:r w:rsidRPr="006C1000">
        <w:rPr>
          <w:b/>
          <w:sz w:val="20"/>
          <w:szCs w:val="20"/>
        </w:rPr>
        <w:t xml:space="preserve"> </w:t>
      </w:r>
      <w:r w:rsidR="00456059" w:rsidRPr="006C1000">
        <w:rPr>
          <w:b/>
          <w:sz w:val="20"/>
          <w:szCs w:val="20"/>
          <w:lang w:val="en-US"/>
        </w:rPr>
        <w:t>JAZZ</w:t>
      </w:r>
      <w:r w:rsidRPr="006C1000">
        <w:rPr>
          <w:b/>
          <w:sz w:val="20"/>
          <w:szCs w:val="20"/>
        </w:rPr>
        <w:t xml:space="preserve">. </w:t>
      </w:r>
      <w:r w:rsidR="00456059" w:rsidRPr="006C1000">
        <w:rPr>
          <w:b/>
          <w:sz w:val="20"/>
          <w:szCs w:val="20"/>
        </w:rPr>
        <w:t>ВРЕМЕНА ГОДА</w:t>
      </w:r>
      <w:r w:rsidR="00AC382D" w:rsidRPr="006C1000">
        <w:rPr>
          <w:b/>
          <w:sz w:val="20"/>
          <w:szCs w:val="20"/>
        </w:rPr>
        <w:t xml:space="preserve">. </w:t>
      </w:r>
      <w:r w:rsidR="00AC382D" w:rsidRPr="006C1000">
        <w:rPr>
          <w:b/>
          <w:sz w:val="20"/>
          <w:szCs w:val="20"/>
          <w:lang w:val="en-US"/>
        </w:rPr>
        <w:t>NEW</w:t>
      </w:r>
      <w:r w:rsidRPr="006C1000">
        <w:rPr>
          <w:b/>
          <w:sz w:val="20"/>
          <w:szCs w:val="20"/>
        </w:rPr>
        <w:t>»</w:t>
      </w:r>
    </w:p>
    <w:p w:rsidR="0013537A" w:rsidRPr="006C1000" w:rsidRDefault="0013537A" w:rsidP="0013537A">
      <w:pPr>
        <w:jc w:val="center"/>
        <w:rPr>
          <w:sz w:val="20"/>
          <w:szCs w:val="20"/>
        </w:rPr>
      </w:pPr>
      <w:r w:rsidRPr="006C1000">
        <w:rPr>
          <w:sz w:val="20"/>
          <w:szCs w:val="20"/>
        </w:rPr>
        <w:t>(авторская обработка Юрия Маркина, аранжировка</w:t>
      </w:r>
      <w:r w:rsidR="009B030D" w:rsidRPr="006C1000">
        <w:rPr>
          <w:sz w:val="20"/>
          <w:szCs w:val="20"/>
        </w:rPr>
        <w:t xml:space="preserve"> для трио</w:t>
      </w:r>
      <w:r w:rsidRPr="006C1000">
        <w:rPr>
          <w:sz w:val="20"/>
          <w:szCs w:val="20"/>
        </w:rPr>
        <w:t xml:space="preserve"> Сергея Жилина)</w:t>
      </w:r>
    </w:p>
    <w:p w:rsidR="006B5E68" w:rsidRPr="006C1000" w:rsidRDefault="006B5E68" w:rsidP="0013537A">
      <w:pPr>
        <w:jc w:val="center"/>
        <w:rPr>
          <w:sz w:val="20"/>
          <w:szCs w:val="20"/>
        </w:rPr>
      </w:pPr>
    </w:p>
    <w:p w:rsidR="005E63AD" w:rsidRPr="006C1000" w:rsidRDefault="005E63AD" w:rsidP="00206B15">
      <w:pPr>
        <w:jc w:val="both"/>
        <w:rPr>
          <w:sz w:val="20"/>
          <w:szCs w:val="20"/>
        </w:rPr>
      </w:pPr>
    </w:p>
    <w:p w:rsidR="00D4689A" w:rsidRPr="006C1000" w:rsidRDefault="00D4689A" w:rsidP="00206B15">
      <w:pPr>
        <w:jc w:val="both"/>
        <w:rPr>
          <w:sz w:val="20"/>
          <w:szCs w:val="20"/>
        </w:rPr>
        <w:sectPr w:rsidR="00D4689A" w:rsidRPr="006C1000" w:rsidSect="00AA2BF8">
          <w:footerReference w:type="default" r:id="rId8"/>
          <w:pgSz w:w="11906" w:h="16838"/>
          <w:pgMar w:top="340" w:right="851" w:bottom="540" w:left="1701" w:header="709" w:footer="709" w:gutter="0"/>
          <w:cols w:space="708"/>
          <w:docGrid w:linePitch="360"/>
        </w:sectPr>
      </w:pPr>
    </w:p>
    <w:p w:rsidR="00206B15" w:rsidRPr="006C1000" w:rsidRDefault="00F51805" w:rsidP="00206B15">
      <w:pPr>
        <w:jc w:val="both"/>
        <w:rPr>
          <w:sz w:val="20"/>
          <w:szCs w:val="20"/>
        </w:rPr>
      </w:pPr>
      <w:r w:rsidRPr="006C1000">
        <w:rPr>
          <w:sz w:val="20"/>
          <w:szCs w:val="20"/>
        </w:rPr>
        <w:lastRenderedPageBreak/>
        <w:t xml:space="preserve">       </w:t>
      </w:r>
      <w:r w:rsidR="00206B15" w:rsidRPr="006C1000">
        <w:rPr>
          <w:sz w:val="20"/>
          <w:szCs w:val="20"/>
        </w:rPr>
        <w:t>Программа:</w:t>
      </w:r>
    </w:p>
    <w:p w:rsidR="00206B15" w:rsidRPr="006C1000" w:rsidRDefault="00206B15" w:rsidP="00206B15">
      <w:pPr>
        <w:numPr>
          <w:ilvl w:val="0"/>
          <w:numId w:val="1"/>
        </w:numPr>
        <w:jc w:val="both"/>
        <w:rPr>
          <w:sz w:val="20"/>
          <w:szCs w:val="20"/>
        </w:rPr>
      </w:pPr>
      <w:r w:rsidRPr="006C1000">
        <w:rPr>
          <w:sz w:val="20"/>
          <w:szCs w:val="20"/>
        </w:rPr>
        <w:t>Декабрь</w:t>
      </w:r>
      <w:r w:rsidR="003F1FA3" w:rsidRPr="006C1000">
        <w:rPr>
          <w:sz w:val="20"/>
          <w:szCs w:val="20"/>
        </w:rPr>
        <w:t>. «Святки»</w:t>
      </w:r>
    </w:p>
    <w:p w:rsidR="00206B15" w:rsidRPr="006C1000" w:rsidRDefault="003F1FA3" w:rsidP="00206B15">
      <w:pPr>
        <w:numPr>
          <w:ilvl w:val="0"/>
          <w:numId w:val="1"/>
        </w:numPr>
        <w:jc w:val="both"/>
        <w:rPr>
          <w:sz w:val="20"/>
          <w:szCs w:val="20"/>
        </w:rPr>
      </w:pPr>
      <w:r w:rsidRPr="006C1000">
        <w:rPr>
          <w:sz w:val="20"/>
          <w:szCs w:val="20"/>
        </w:rPr>
        <w:t xml:space="preserve">Январь. </w:t>
      </w:r>
      <w:r w:rsidR="00EF50A6" w:rsidRPr="006C1000">
        <w:rPr>
          <w:sz w:val="20"/>
          <w:szCs w:val="20"/>
        </w:rPr>
        <w:t>«</w:t>
      </w:r>
      <w:r w:rsidR="00206B15" w:rsidRPr="006C1000">
        <w:rPr>
          <w:sz w:val="20"/>
          <w:szCs w:val="20"/>
        </w:rPr>
        <w:t>У Камелька</w:t>
      </w:r>
      <w:r w:rsidR="00EF50A6" w:rsidRPr="006C1000">
        <w:rPr>
          <w:sz w:val="20"/>
          <w:szCs w:val="20"/>
        </w:rPr>
        <w:t>»</w:t>
      </w:r>
    </w:p>
    <w:p w:rsidR="00206B15" w:rsidRPr="006C1000" w:rsidRDefault="003F1FA3" w:rsidP="00206B15">
      <w:pPr>
        <w:numPr>
          <w:ilvl w:val="0"/>
          <w:numId w:val="1"/>
        </w:numPr>
        <w:jc w:val="both"/>
        <w:rPr>
          <w:sz w:val="20"/>
          <w:szCs w:val="20"/>
        </w:rPr>
      </w:pPr>
      <w:r w:rsidRPr="006C1000">
        <w:rPr>
          <w:sz w:val="20"/>
          <w:szCs w:val="20"/>
        </w:rPr>
        <w:t xml:space="preserve">Июнь. </w:t>
      </w:r>
      <w:r w:rsidR="00EF50A6" w:rsidRPr="006C1000">
        <w:rPr>
          <w:sz w:val="20"/>
          <w:szCs w:val="20"/>
        </w:rPr>
        <w:t>«</w:t>
      </w:r>
      <w:r w:rsidR="00206B15" w:rsidRPr="006C1000">
        <w:rPr>
          <w:sz w:val="20"/>
          <w:szCs w:val="20"/>
        </w:rPr>
        <w:t>Баркарола</w:t>
      </w:r>
      <w:r w:rsidR="00EF50A6" w:rsidRPr="006C1000">
        <w:rPr>
          <w:sz w:val="20"/>
          <w:szCs w:val="20"/>
        </w:rPr>
        <w:t>»</w:t>
      </w:r>
    </w:p>
    <w:p w:rsidR="00206B15" w:rsidRPr="006C1000" w:rsidRDefault="003F1FA3" w:rsidP="00206B15">
      <w:pPr>
        <w:numPr>
          <w:ilvl w:val="0"/>
          <w:numId w:val="1"/>
        </w:numPr>
        <w:jc w:val="both"/>
        <w:rPr>
          <w:sz w:val="20"/>
          <w:szCs w:val="20"/>
        </w:rPr>
      </w:pPr>
      <w:r w:rsidRPr="006C1000">
        <w:rPr>
          <w:sz w:val="20"/>
          <w:szCs w:val="20"/>
        </w:rPr>
        <w:t xml:space="preserve">Март. </w:t>
      </w:r>
      <w:r w:rsidR="00EF50A6" w:rsidRPr="006C1000">
        <w:rPr>
          <w:sz w:val="20"/>
          <w:szCs w:val="20"/>
        </w:rPr>
        <w:t>«</w:t>
      </w:r>
      <w:r w:rsidR="00012F5E" w:rsidRPr="006C1000">
        <w:rPr>
          <w:sz w:val="20"/>
          <w:szCs w:val="20"/>
        </w:rPr>
        <w:t>Песня жаворонка</w:t>
      </w:r>
      <w:r w:rsidR="00EF50A6" w:rsidRPr="006C1000">
        <w:rPr>
          <w:sz w:val="20"/>
          <w:szCs w:val="20"/>
        </w:rPr>
        <w:t>»</w:t>
      </w:r>
    </w:p>
    <w:p w:rsidR="00206B15" w:rsidRPr="006C1000" w:rsidRDefault="003F1FA3" w:rsidP="00206B15">
      <w:pPr>
        <w:numPr>
          <w:ilvl w:val="0"/>
          <w:numId w:val="1"/>
        </w:numPr>
        <w:jc w:val="both"/>
        <w:rPr>
          <w:sz w:val="20"/>
          <w:szCs w:val="20"/>
        </w:rPr>
      </w:pPr>
      <w:r w:rsidRPr="006C1000">
        <w:rPr>
          <w:sz w:val="20"/>
          <w:szCs w:val="20"/>
        </w:rPr>
        <w:t xml:space="preserve">Октябрь. </w:t>
      </w:r>
      <w:r w:rsidR="00EF50A6" w:rsidRPr="006C1000">
        <w:rPr>
          <w:sz w:val="20"/>
          <w:szCs w:val="20"/>
        </w:rPr>
        <w:t>«</w:t>
      </w:r>
      <w:r w:rsidR="00206B15" w:rsidRPr="006C1000">
        <w:rPr>
          <w:sz w:val="20"/>
          <w:szCs w:val="20"/>
        </w:rPr>
        <w:t>Осенняя песн</w:t>
      </w:r>
      <w:r w:rsidR="00012F5E" w:rsidRPr="006C1000">
        <w:rPr>
          <w:sz w:val="20"/>
          <w:szCs w:val="20"/>
        </w:rPr>
        <w:t>ь</w:t>
      </w:r>
      <w:r w:rsidR="00EF50A6" w:rsidRPr="006C1000">
        <w:rPr>
          <w:sz w:val="20"/>
          <w:szCs w:val="20"/>
        </w:rPr>
        <w:t>»</w:t>
      </w:r>
    </w:p>
    <w:p w:rsidR="005E63AD" w:rsidRPr="006C1000" w:rsidRDefault="005E63AD" w:rsidP="005E63AD">
      <w:pPr>
        <w:ind w:left="360"/>
        <w:jc w:val="both"/>
        <w:rPr>
          <w:sz w:val="20"/>
          <w:szCs w:val="20"/>
        </w:rPr>
      </w:pPr>
    </w:p>
    <w:p w:rsidR="005E63AD" w:rsidRPr="006C1000" w:rsidRDefault="005E63AD" w:rsidP="005E63AD">
      <w:pPr>
        <w:ind w:left="360"/>
        <w:jc w:val="both"/>
        <w:rPr>
          <w:sz w:val="20"/>
          <w:szCs w:val="20"/>
        </w:rPr>
      </w:pPr>
    </w:p>
    <w:p w:rsidR="005E63AD" w:rsidRPr="006C1000" w:rsidRDefault="005E63AD" w:rsidP="005E63AD">
      <w:pPr>
        <w:ind w:left="360"/>
        <w:jc w:val="both"/>
        <w:rPr>
          <w:sz w:val="20"/>
          <w:szCs w:val="20"/>
        </w:rPr>
      </w:pPr>
    </w:p>
    <w:p w:rsidR="00054A3D" w:rsidRPr="006C1000" w:rsidRDefault="00054A3D" w:rsidP="005E63AD">
      <w:pPr>
        <w:ind w:left="360"/>
        <w:jc w:val="both"/>
        <w:rPr>
          <w:sz w:val="20"/>
          <w:szCs w:val="20"/>
        </w:rPr>
      </w:pPr>
    </w:p>
    <w:p w:rsidR="00206B15" w:rsidRPr="006C1000" w:rsidRDefault="003F1FA3" w:rsidP="00206B15">
      <w:pPr>
        <w:numPr>
          <w:ilvl w:val="0"/>
          <w:numId w:val="1"/>
        </w:numPr>
        <w:jc w:val="both"/>
        <w:rPr>
          <w:sz w:val="20"/>
          <w:szCs w:val="20"/>
        </w:rPr>
      </w:pPr>
      <w:r w:rsidRPr="006C1000">
        <w:rPr>
          <w:sz w:val="20"/>
          <w:szCs w:val="20"/>
        </w:rPr>
        <w:t xml:space="preserve">Апрель. </w:t>
      </w:r>
      <w:r w:rsidR="00EF50A6" w:rsidRPr="006C1000">
        <w:rPr>
          <w:sz w:val="20"/>
          <w:szCs w:val="20"/>
        </w:rPr>
        <w:t>«</w:t>
      </w:r>
      <w:r w:rsidR="00206B15" w:rsidRPr="006C1000">
        <w:rPr>
          <w:sz w:val="20"/>
          <w:szCs w:val="20"/>
        </w:rPr>
        <w:t>Подснежник</w:t>
      </w:r>
      <w:r w:rsidR="00EF50A6" w:rsidRPr="006C1000">
        <w:rPr>
          <w:sz w:val="20"/>
          <w:szCs w:val="20"/>
        </w:rPr>
        <w:t>»</w:t>
      </w:r>
    </w:p>
    <w:p w:rsidR="00206B15" w:rsidRPr="006C1000" w:rsidRDefault="00206B15" w:rsidP="00BD30D8">
      <w:pPr>
        <w:numPr>
          <w:ilvl w:val="0"/>
          <w:numId w:val="1"/>
        </w:numPr>
        <w:jc w:val="both"/>
        <w:rPr>
          <w:sz w:val="20"/>
          <w:szCs w:val="20"/>
        </w:rPr>
      </w:pPr>
      <w:r w:rsidRPr="006C1000">
        <w:rPr>
          <w:sz w:val="20"/>
          <w:szCs w:val="20"/>
        </w:rPr>
        <w:t>Вальс цветов из балета «Щелкунчик»</w:t>
      </w:r>
    </w:p>
    <w:p w:rsidR="00BD30D8" w:rsidRPr="006C1000" w:rsidRDefault="003F1FA3" w:rsidP="00BD30D8">
      <w:pPr>
        <w:numPr>
          <w:ilvl w:val="0"/>
          <w:numId w:val="1"/>
        </w:numPr>
        <w:tabs>
          <w:tab w:val="clear" w:pos="720"/>
        </w:tabs>
        <w:jc w:val="both"/>
        <w:rPr>
          <w:sz w:val="20"/>
          <w:szCs w:val="20"/>
        </w:rPr>
      </w:pPr>
      <w:r w:rsidRPr="006C1000">
        <w:rPr>
          <w:sz w:val="20"/>
          <w:szCs w:val="20"/>
        </w:rPr>
        <w:t xml:space="preserve">Февраль. </w:t>
      </w:r>
      <w:r w:rsidR="00EF50A6" w:rsidRPr="006C1000">
        <w:rPr>
          <w:sz w:val="20"/>
          <w:szCs w:val="20"/>
        </w:rPr>
        <w:t>«</w:t>
      </w:r>
      <w:r w:rsidR="00206B15" w:rsidRPr="006C1000">
        <w:rPr>
          <w:sz w:val="20"/>
          <w:szCs w:val="20"/>
        </w:rPr>
        <w:t>Масленица</w:t>
      </w:r>
      <w:r w:rsidR="00EF50A6" w:rsidRPr="006C1000">
        <w:rPr>
          <w:sz w:val="20"/>
          <w:szCs w:val="20"/>
        </w:rPr>
        <w:t>»</w:t>
      </w:r>
    </w:p>
    <w:p w:rsidR="00206B15" w:rsidRPr="006C1000" w:rsidRDefault="003F1FA3" w:rsidP="005E63AD">
      <w:pPr>
        <w:numPr>
          <w:ilvl w:val="0"/>
          <w:numId w:val="1"/>
        </w:numPr>
        <w:tabs>
          <w:tab w:val="clear" w:pos="720"/>
        </w:tabs>
        <w:jc w:val="both"/>
        <w:rPr>
          <w:sz w:val="20"/>
          <w:szCs w:val="20"/>
        </w:rPr>
      </w:pPr>
      <w:r w:rsidRPr="006C1000">
        <w:rPr>
          <w:sz w:val="20"/>
          <w:szCs w:val="20"/>
        </w:rPr>
        <w:t xml:space="preserve">Ноябрь. </w:t>
      </w:r>
      <w:r w:rsidR="00EF50A6" w:rsidRPr="006C1000">
        <w:rPr>
          <w:sz w:val="20"/>
          <w:szCs w:val="20"/>
        </w:rPr>
        <w:t>«</w:t>
      </w:r>
      <w:r w:rsidR="00206B15" w:rsidRPr="006C1000">
        <w:rPr>
          <w:sz w:val="20"/>
          <w:szCs w:val="20"/>
        </w:rPr>
        <w:t>На тройке</w:t>
      </w:r>
      <w:r w:rsidR="00EF50A6" w:rsidRPr="006C1000">
        <w:rPr>
          <w:sz w:val="20"/>
          <w:szCs w:val="20"/>
        </w:rPr>
        <w:t>»</w:t>
      </w:r>
    </w:p>
    <w:p w:rsidR="003F1FA3" w:rsidRPr="006C1000" w:rsidRDefault="003F1FA3" w:rsidP="003F1FA3">
      <w:pPr>
        <w:ind w:left="360"/>
        <w:jc w:val="both"/>
        <w:rPr>
          <w:sz w:val="20"/>
          <w:szCs w:val="20"/>
        </w:rPr>
      </w:pPr>
    </w:p>
    <w:p w:rsidR="00206B15" w:rsidRPr="006C1000" w:rsidRDefault="00206B15" w:rsidP="00206B15">
      <w:pPr>
        <w:jc w:val="right"/>
        <w:rPr>
          <w:sz w:val="20"/>
          <w:szCs w:val="20"/>
        </w:rPr>
      </w:pPr>
      <w:r w:rsidRPr="006C1000">
        <w:rPr>
          <w:sz w:val="20"/>
          <w:szCs w:val="20"/>
        </w:rPr>
        <w:t>Средняя продолжительность</w:t>
      </w:r>
    </w:p>
    <w:p w:rsidR="00206B15" w:rsidRPr="006C1000" w:rsidRDefault="00D4689A" w:rsidP="00D4689A">
      <w:pPr>
        <w:jc w:val="right"/>
        <w:rPr>
          <w:sz w:val="20"/>
          <w:szCs w:val="20"/>
        </w:rPr>
      </w:pPr>
      <w:r w:rsidRPr="006C1000">
        <w:rPr>
          <w:sz w:val="20"/>
          <w:szCs w:val="20"/>
        </w:rPr>
        <w:t xml:space="preserve"> 1 час </w:t>
      </w:r>
      <w:r w:rsidR="00671FCC">
        <w:rPr>
          <w:sz w:val="20"/>
          <w:szCs w:val="20"/>
        </w:rPr>
        <w:t>40</w:t>
      </w:r>
      <w:r w:rsidRPr="006C1000">
        <w:rPr>
          <w:sz w:val="20"/>
          <w:szCs w:val="20"/>
        </w:rPr>
        <w:t xml:space="preserve"> минут</w:t>
      </w:r>
    </w:p>
    <w:p w:rsidR="00187ADB" w:rsidRPr="006C1000" w:rsidRDefault="00187ADB" w:rsidP="00D4689A">
      <w:pPr>
        <w:jc w:val="right"/>
        <w:rPr>
          <w:sz w:val="20"/>
          <w:szCs w:val="20"/>
        </w:rPr>
      </w:pPr>
    </w:p>
    <w:p w:rsidR="00187ADB" w:rsidRPr="006C1000" w:rsidRDefault="00187ADB" w:rsidP="00D4689A">
      <w:pPr>
        <w:jc w:val="right"/>
        <w:rPr>
          <w:sz w:val="20"/>
          <w:szCs w:val="20"/>
        </w:rPr>
        <w:sectPr w:rsidR="00187ADB" w:rsidRPr="006C1000" w:rsidSect="00206B15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054A3D" w:rsidRPr="006C1000" w:rsidRDefault="00054A3D" w:rsidP="00AC382D">
      <w:pPr>
        <w:ind w:firstLine="540"/>
        <w:jc w:val="both"/>
        <w:rPr>
          <w:sz w:val="20"/>
          <w:szCs w:val="20"/>
        </w:rPr>
      </w:pPr>
    </w:p>
    <w:p w:rsidR="00F95F4D" w:rsidRPr="006C1000" w:rsidRDefault="00F95F4D" w:rsidP="00F95F4D">
      <w:pPr>
        <w:ind w:firstLine="540"/>
        <w:jc w:val="both"/>
        <w:rPr>
          <w:sz w:val="20"/>
          <w:szCs w:val="20"/>
        </w:rPr>
      </w:pPr>
      <w:r w:rsidRPr="006C1000">
        <w:rPr>
          <w:sz w:val="20"/>
          <w:szCs w:val="20"/>
        </w:rPr>
        <w:t xml:space="preserve">Джазовые обработки классических опусов ведут свою историю с 30-х годов. В анналы джаза вошла пьеса, записанная оркестром </w:t>
      </w:r>
      <w:proofErr w:type="spellStart"/>
      <w:r w:rsidRPr="006C1000">
        <w:rPr>
          <w:sz w:val="20"/>
          <w:szCs w:val="20"/>
        </w:rPr>
        <w:t>Бенни</w:t>
      </w:r>
      <w:proofErr w:type="spellEnd"/>
      <w:r w:rsidRPr="006C1000">
        <w:rPr>
          <w:sz w:val="20"/>
          <w:szCs w:val="20"/>
        </w:rPr>
        <w:t xml:space="preserve"> </w:t>
      </w:r>
      <w:proofErr w:type="spellStart"/>
      <w:r w:rsidRPr="006C1000">
        <w:rPr>
          <w:sz w:val="20"/>
          <w:szCs w:val="20"/>
        </w:rPr>
        <w:t>Гудмена</w:t>
      </w:r>
      <w:proofErr w:type="spellEnd"/>
      <w:r w:rsidRPr="006C1000">
        <w:rPr>
          <w:sz w:val="20"/>
          <w:szCs w:val="20"/>
        </w:rPr>
        <w:t xml:space="preserve"> (аранжировщик </w:t>
      </w:r>
      <w:proofErr w:type="spellStart"/>
      <w:r w:rsidRPr="006C1000">
        <w:rPr>
          <w:sz w:val="20"/>
          <w:szCs w:val="20"/>
        </w:rPr>
        <w:t>Алек</w:t>
      </w:r>
      <w:proofErr w:type="spellEnd"/>
      <w:r w:rsidRPr="006C1000">
        <w:rPr>
          <w:sz w:val="20"/>
          <w:szCs w:val="20"/>
        </w:rPr>
        <w:t xml:space="preserve"> </w:t>
      </w:r>
      <w:proofErr w:type="spellStart"/>
      <w:r w:rsidRPr="006C1000">
        <w:rPr>
          <w:sz w:val="20"/>
          <w:szCs w:val="20"/>
        </w:rPr>
        <w:t>Темплтон</w:t>
      </w:r>
      <w:proofErr w:type="spellEnd"/>
      <w:r w:rsidRPr="006C1000">
        <w:rPr>
          <w:sz w:val="20"/>
          <w:szCs w:val="20"/>
        </w:rPr>
        <w:t>), - "</w:t>
      </w:r>
      <w:proofErr w:type="spellStart"/>
      <w:r w:rsidRPr="006C1000">
        <w:rPr>
          <w:sz w:val="20"/>
          <w:szCs w:val="20"/>
        </w:rPr>
        <w:t>Bach</w:t>
      </w:r>
      <w:proofErr w:type="spellEnd"/>
      <w:r w:rsidRPr="006C1000">
        <w:rPr>
          <w:sz w:val="20"/>
          <w:szCs w:val="20"/>
        </w:rPr>
        <w:t xml:space="preserve"> </w:t>
      </w:r>
      <w:proofErr w:type="spellStart"/>
      <w:r w:rsidRPr="006C1000">
        <w:rPr>
          <w:sz w:val="20"/>
          <w:szCs w:val="20"/>
        </w:rPr>
        <w:t>Goes</w:t>
      </w:r>
      <w:proofErr w:type="spellEnd"/>
      <w:r w:rsidRPr="006C1000">
        <w:rPr>
          <w:sz w:val="20"/>
          <w:szCs w:val="20"/>
        </w:rPr>
        <w:t xml:space="preserve"> </w:t>
      </w:r>
      <w:proofErr w:type="spellStart"/>
      <w:r w:rsidRPr="006C1000">
        <w:rPr>
          <w:sz w:val="20"/>
          <w:szCs w:val="20"/>
        </w:rPr>
        <w:t>To</w:t>
      </w:r>
      <w:proofErr w:type="spellEnd"/>
      <w:r w:rsidRPr="006C1000">
        <w:rPr>
          <w:sz w:val="20"/>
          <w:szCs w:val="20"/>
        </w:rPr>
        <w:t xml:space="preserve"> </w:t>
      </w:r>
      <w:proofErr w:type="spellStart"/>
      <w:r w:rsidRPr="006C1000">
        <w:rPr>
          <w:sz w:val="20"/>
          <w:szCs w:val="20"/>
        </w:rPr>
        <w:t>Town</w:t>
      </w:r>
      <w:proofErr w:type="spellEnd"/>
      <w:r w:rsidRPr="006C1000">
        <w:rPr>
          <w:sz w:val="20"/>
          <w:szCs w:val="20"/>
        </w:rPr>
        <w:t xml:space="preserve">" - одна из первых попыток взаимодействия джазового </w:t>
      </w:r>
      <w:proofErr w:type="spellStart"/>
      <w:r w:rsidRPr="006C1000">
        <w:rPr>
          <w:sz w:val="20"/>
          <w:szCs w:val="20"/>
        </w:rPr>
        <w:t>музицирования</w:t>
      </w:r>
      <w:proofErr w:type="spellEnd"/>
      <w:r w:rsidRPr="006C1000">
        <w:rPr>
          <w:sz w:val="20"/>
          <w:szCs w:val="20"/>
        </w:rPr>
        <w:t xml:space="preserve"> с </w:t>
      </w:r>
      <w:proofErr w:type="spellStart"/>
      <w:r w:rsidRPr="006C1000">
        <w:rPr>
          <w:sz w:val="20"/>
          <w:szCs w:val="20"/>
        </w:rPr>
        <w:t>баховским</w:t>
      </w:r>
      <w:proofErr w:type="spellEnd"/>
      <w:r w:rsidRPr="006C1000">
        <w:rPr>
          <w:sz w:val="20"/>
          <w:szCs w:val="20"/>
        </w:rPr>
        <w:t xml:space="preserve"> стилем. В России оркестр Леонида Утесова не без успеха работал с темами Чайковского и Римского-Корсакова. </w:t>
      </w:r>
      <w:proofErr w:type="spellStart"/>
      <w:r w:rsidRPr="006C1000">
        <w:rPr>
          <w:sz w:val="20"/>
          <w:szCs w:val="20"/>
        </w:rPr>
        <w:t>Биг-бэнды</w:t>
      </w:r>
      <w:proofErr w:type="spellEnd"/>
      <w:r w:rsidRPr="006C1000">
        <w:rPr>
          <w:sz w:val="20"/>
          <w:szCs w:val="20"/>
        </w:rPr>
        <w:t xml:space="preserve"> </w:t>
      </w:r>
      <w:proofErr w:type="spellStart"/>
      <w:r w:rsidRPr="006C1000">
        <w:rPr>
          <w:sz w:val="20"/>
          <w:szCs w:val="20"/>
        </w:rPr>
        <w:t>Стэна</w:t>
      </w:r>
      <w:proofErr w:type="spellEnd"/>
      <w:r w:rsidRPr="006C1000">
        <w:rPr>
          <w:sz w:val="20"/>
          <w:szCs w:val="20"/>
        </w:rPr>
        <w:t xml:space="preserve"> </w:t>
      </w:r>
      <w:proofErr w:type="spellStart"/>
      <w:r w:rsidRPr="006C1000">
        <w:rPr>
          <w:sz w:val="20"/>
          <w:szCs w:val="20"/>
        </w:rPr>
        <w:t>Кентона</w:t>
      </w:r>
      <w:proofErr w:type="spellEnd"/>
      <w:r w:rsidRPr="006C1000">
        <w:rPr>
          <w:sz w:val="20"/>
          <w:szCs w:val="20"/>
        </w:rPr>
        <w:t xml:space="preserve">, </w:t>
      </w:r>
      <w:proofErr w:type="spellStart"/>
      <w:r w:rsidRPr="006C1000">
        <w:rPr>
          <w:sz w:val="20"/>
          <w:szCs w:val="20"/>
        </w:rPr>
        <w:t>Вуди</w:t>
      </w:r>
      <w:proofErr w:type="spellEnd"/>
      <w:r w:rsidRPr="006C1000">
        <w:rPr>
          <w:sz w:val="20"/>
          <w:szCs w:val="20"/>
        </w:rPr>
        <w:t xml:space="preserve"> Германа в своих композициях иногда использовали темы из классических произведений. В 50–60-х годах эти тенденции получили развитие в так называемом "барокко-джазе". Впрочем, к концу 20-го века взаимодействие джазовых идиом и языка академической музыки стало в большинстве случаев достаточно стандартным приемом и практически лишилось привкуса новизны.</w:t>
      </w:r>
    </w:p>
    <w:p w:rsidR="00F95F4D" w:rsidRPr="006C1000" w:rsidRDefault="00F95F4D" w:rsidP="00F95F4D">
      <w:pPr>
        <w:ind w:firstLine="540"/>
        <w:jc w:val="both"/>
        <w:rPr>
          <w:sz w:val="20"/>
          <w:szCs w:val="20"/>
        </w:rPr>
      </w:pPr>
      <w:r w:rsidRPr="006C1000">
        <w:rPr>
          <w:sz w:val="20"/>
          <w:szCs w:val="20"/>
        </w:rPr>
        <w:t xml:space="preserve">Однако новая работа трио Сергея Жилина "Чайковский </w:t>
      </w:r>
      <w:proofErr w:type="spellStart"/>
      <w:r w:rsidRPr="006C1000">
        <w:rPr>
          <w:sz w:val="20"/>
          <w:szCs w:val="20"/>
        </w:rPr>
        <w:t>in</w:t>
      </w:r>
      <w:proofErr w:type="spellEnd"/>
      <w:r w:rsidRPr="006C1000">
        <w:rPr>
          <w:sz w:val="20"/>
          <w:szCs w:val="20"/>
        </w:rPr>
        <w:t xml:space="preserve"> </w:t>
      </w:r>
      <w:proofErr w:type="spellStart"/>
      <w:r w:rsidRPr="006C1000">
        <w:rPr>
          <w:sz w:val="20"/>
          <w:szCs w:val="20"/>
        </w:rPr>
        <w:t>jazz</w:t>
      </w:r>
      <w:proofErr w:type="spellEnd"/>
      <w:r w:rsidRPr="006C1000">
        <w:rPr>
          <w:sz w:val="20"/>
          <w:szCs w:val="20"/>
        </w:rPr>
        <w:t xml:space="preserve">. Времена года. </w:t>
      </w:r>
      <w:r w:rsidRPr="006C1000">
        <w:rPr>
          <w:sz w:val="20"/>
          <w:szCs w:val="20"/>
          <w:lang w:val="en-US"/>
        </w:rPr>
        <w:t>NEW</w:t>
      </w:r>
      <w:r w:rsidRPr="006C1000">
        <w:rPr>
          <w:sz w:val="20"/>
          <w:szCs w:val="20"/>
        </w:rPr>
        <w:t>" (аранжировка Юрия Маркина)</w:t>
      </w:r>
      <w:proofErr w:type="gramStart"/>
      <w:r w:rsidRPr="006C1000">
        <w:rPr>
          <w:sz w:val="20"/>
          <w:szCs w:val="20"/>
        </w:rPr>
        <w:t>,  показала</w:t>
      </w:r>
      <w:proofErr w:type="gramEnd"/>
      <w:r w:rsidRPr="006C1000">
        <w:rPr>
          <w:sz w:val="20"/>
          <w:szCs w:val="20"/>
        </w:rPr>
        <w:t xml:space="preserve">, что идея </w:t>
      </w:r>
      <w:proofErr w:type="spellStart"/>
      <w:r w:rsidRPr="006C1000">
        <w:rPr>
          <w:sz w:val="20"/>
          <w:szCs w:val="20"/>
        </w:rPr>
        <w:t>оджазированной</w:t>
      </w:r>
      <w:proofErr w:type="spellEnd"/>
      <w:r w:rsidRPr="006C1000">
        <w:rPr>
          <w:sz w:val="20"/>
          <w:szCs w:val="20"/>
        </w:rPr>
        <w:t xml:space="preserve"> классики не только не умерла, но и способна рождать порой удивительные результаты.</w:t>
      </w:r>
    </w:p>
    <w:p w:rsidR="00F95F4D" w:rsidRPr="006C1000" w:rsidRDefault="00F95F4D" w:rsidP="00F95F4D">
      <w:pPr>
        <w:ind w:firstLine="540"/>
        <w:jc w:val="both"/>
        <w:rPr>
          <w:sz w:val="20"/>
          <w:szCs w:val="20"/>
        </w:rPr>
      </w:pPr>
      <w:r w:rsidRPr="006C1000">
        <w:rPr>
          <w:sz w:val="20"/>
          <w:szCs w:val="20"/>
        </w:rPr>
        <w:t>Во-первых, поразительно точным оказался выбор пьес. "Времена года" Чайковского – это репертуар старших классов ДМШ и младших курсов училища. Вещи "заигранные", привычные и даже несколько простоватые для "продвинутых" музыкантов. Но эти пьесы внезапно обнаруживают такую музыкальную глубину и такую возможность стилистического развития, о которых трудно было даже подозревать.</w:t>
      </w:r>
    </w:p>
    <w:p w:rsidR="00F95F4D" w:rsidRPr="006C1000" w:rsidRDefault="00F95F4D" w:rsidP="00F95F4D">
      <w:pPr>
        <w:ind w:firstLine="540"/>
        <w:jc w:val="both"/>
        <w:rPr>
          <w:sz w:val="20"/>
          <w:szCs w:val="20"/>
        </w:rPr>
      </w:pPr>
      <w:r w:rsidRPr="006C1000">
        <w:rPr>
          <w:sz w:val="20"/>
          <w:szCs w:val="20"/>
        </w:rPr>
        <w:t xml:space="preserve">Во-вторых, джазовый фортепианный </w:t>
      </w:r>
      <w:proofErr w:type="spellStart"/>
      <w:r w:rsidRPr="006C1000">
        <w:rPr>
          <w:sz w:val="20"/>
          <w:szCs w:val="20"/>
        </w:rPr>
        <w:t>мэйнстрим</w:t>
      </w:r>
      <w:proofErr w:type="spellEnd"/>
      <w:r w:rsidRPr="006C1000">
        <w:rPr>
          <w:sz w:val="20"/>
          <w:szCs w:val="20"/>
        </w:rPr>
        <w:t xml:space="preserve">, обращаясь к камерной (если не салонной!) музыке 19 века, получает  настолько мощный творческий импульс, </w:t>
      </w:r>
      <w:proofErr w:type="gramStart"/>
      <w:r w:rsidRPr="006C1000">
        <w:rPr>
          <w:sz w:val="20"/>
          <w:szCs w:val="20"/>
        </w:rPr>
        <w:t>что</w:t>
      </w:r>
      <w:proofErr w:type="gramEnd"/>
      <w:r w:rsidRPr="006C1000">
        <w:rPr>
          <w:sz w:val="20"/>
          <w:szCs w:val="20"/>
        </w:rPr>
        <w:t xml:space="preserve"> по-новому начинают работать его на первый взгляд стандартные фактурные и гармонические приемы. </w:t>
      </w:r>
    </w:p>
    <w:p w:rsidR="00F95F4D" w:rsidRPr="006C1000" w:rsidRDefault="00F95F4D" w:rsidP="00F95F4D">
      <w:pPr>
        <w:ind w:firstLine="540"/>
        <w:jc w:val="both"/>
        <w:rPr>
          <w:sz w:val="20"/>
          <w:szCs w:val="20"/>
        </w:rPr>
      </w:pPr>
      <w:r w:rsidRPr="006C1000">
        <w:rPr>
          <w:sz w:val="20"/>
          <w:szCs w:val="20"/>
        </w:rPr>
        <w:t xml:space="preserve">В этом проекте все новое и необычное приходит как будто бы изнутри исполняемых произведений. Уже в самих темах Чайковского становится возможным их новая гармонизация. Но не за счет стандартных джазовых аккордов, а с помощью </w:t>
      </w:r>
      <w:proofErr w:type="gramStart"/>
      <w:r w:rsidRPr="006C1000">
        <w:rPr>
          <w:sz w:val="20"/>
          <w:szCs w:val="20"/>
        </w:rPr>
        <w:t>гармонического языка</w:t>
      </w:r>
      <w:proofErr w:type="gramEnd"/>
      <w:r w:rsidRPr="006C1000">
        <w:rPr>
          <w:sz w:val="20"/>
          <w:szCs w:val="20"/>
        </w:rPr>
        <w:t xml:space="preserve"> позднего романтизма и музыки 20 века, обогащенных джазовыми звучаниями.</w:t>
      </w:r>
    </w:p>
    <w:p w:rsidR="00F95F4D" w:rsidRPr="006C1000" w:rsidRDefault="00F95F4D" w:rsidP="00F95F4D">
      <w:pPr>
        <w:ind w:firstLine="540"/>
        <w:jc w:val="both"/>
        <w:rPr>
          <w:sz w:val="20"/>
          <w:szCs w:val="20"/>
        </w:rPr>
      </w:pPr>
      <w:r w:rsidRPr="006C1000">
        <w:rPr>
          <w:sz w:val="20"/>
          <w:szCs w:val="20"/>
        </w:rPr>
        <w:t>Поразительно то, с какой легкостью и естественностью пьесы из "Времен года", написанные в последней трети 19 века, воспринимают в себя стили последующих эпох – джазовые и не джазовые – вплоть до современной по</w:t>
      </w:r>
      <w:proofErr w:type="gramStart"/>
      <w:r w:rsidRPr="006C1000">
        <w:rPr>
          <w:sz w:val="20"/>
          <w:szCs w:val="20"/>
        </w:rPr>
        <w:t>п-</w:t>
      </w:r>
      <w:proofErr w:type="gramEnd"/>
      <w:r w:rsidRPr="006C1000">
        <w:rPr>
          <w:sz w:val="20"/>
          <w:szCs w:val="20"/>
        </w:rPr>
        <w:t xml:space="preserve"> и рок-музыки ("На тройке").</w:t>
      </w:r>
    </w:p>
    <w:p w:rsidR="00F95F4D" w:rsidRPr="006C1000" w:rsidRDefault="00F95F4D" w:rsidP="00F95F4D">
      <w:pPr>
        <w:ind w:firstLine="540"/>
        <w:jc w:val="both"/>
        <w:rPr>
          <w:sz w:val="20"/>
          <w:szCs w:val="20"/>
        </w:rPr>
      </w:pPr>
      <w:r w:rsidRPr="006C1000">
        <w:rPr>
          <w:sz w:val="20"/>
          <w:szCs w:val="20"/>
        </w:rPr>
        <w:t xml:space="preserve">Очень интересно и то, как эти темы получают свое музыкальное развитие: иногда ожидаемое, а иногда и нет (великолепное фугато в "Баркароле"). Случаются и тембровые сюрпризы –  мелодия "Баркаролы" у </w:t>
      </w:r>
      <w:proofErr w:type="spellStart"/>
      <w:proofErr w:type="gramStart"/>
      <w:r w:rsidRPr="006C1000">
        <w:rPr>
          <w:sz w:val="20"/>
          <w:szCs w:val="20"/>
        </w:rPr>
        <w:t>бас-гитары</w:t>
      </w:r>
      <w:proofErr w:type="spellEnd"/>
      <w:proofErr w:type="gramEnd"/>
      <w:r w:rsidRPr="006C1000">
        <w:rPr>
          <w:sz w:val="20"/>
          <w:szCs w:val="20"/>
        </w:rPr>
        <w:t xml:space="preserve">. </w:t>
      </w:r>
    </w:p>
    <w:p w:rsidR="00F95F4D" w:rsidRPr="006C1000" w:rsidRDefault="00F95F4D" w:rsidP="00F95F4D">
      <w:pPr>
        <w:ind w:firstLine="540"/>
        <w:jc w:val="both"/>
        <w:rPr>
          <w:sz w:val="20"/>
          <w:szCs w:val="20"/>
          <w:lang w:val="en-US"/>
        </w:rPr>
      </w:pPr>
      <w:r w:rsidRPr="006C1000">
        <w:rPr>
          <w:sz w:val="20"/>
          <w:szCs w:val="20"/>
        </w:rPr>
        <w:t>Самым удивительным оказался "Вальс цветов" – единственная пьеса не из "Времен года". Здесь соединение разных фортепианных стилей – вплоть до "</w:t>
      </w:r>
      <w:proofErr w:type="spellStart"/>
      <w:r w:rsidRPr="006C1000">
        <w:rPr>
          <w:sz w:val="20"/>
          <w:szCs w:val="20"/>
        </w:rPr>
        <w:t>страйда</w:t>
      </w:r>
      <w:proofErr w:type="spellEnd"/>
      <w:r w:rsidRPr="006C1000">
        <w:rPr>
          <w:sz w:val="20"/>
          <w:szCs w:val="20"/>
        </w:rPr>
        <w:t xml:space="preserve">" – дало эффект чуть иронический. </w:t>
      </w:r>
      <w:proofErr w:type="gramStart"/>
      <w:r w:rsidRPr="006C1000">
        <w:rPr>
          <w:sz w:val="20"/>
          <w:szCs w:val="20"/>
        </w:rPr>
        <w:t>Так</w:t>
      </w:r>
      <w:proofErr w:type="gramEnd"/>
      <w:r w:rsidRPr="006C1000">
        <w:rPr>
          <w:sz w:val="20"/>
          <w:szCs w:val="20"/>
        </w:rPr>
        <w:t xml:space="preserve"> наверное получилось, если бы Чайковский вдруг решил поиграть на фортепиано вместе со Скоттом </w:t>
      </w:r>
      <w:proofErr w:type="spellStart"/>
      <w:r w:rsidRPr="006C1000">
        <w:rPr>
          <w:sz w:val="20"/>
          <w:szCs w:val="20"/>
        </w:rPr>
        <w:t>Джоплином</w:t>
      </w:r>
      <w:proofErr w:type="spellEnd"/>
      <w:r w:rsidRPr="006C1000">
        <w:rPr>
          <w:sz w:val="20"/>
          <w:szCs w:val="20"/>
        </w:rPr>
        <w:t xml:space="preserve"> в салуне где-нибудь в Сент-Луисе или Чикаго. Но</w:t>
      </w:r>
      <w:r w:rsidRPr="006C1000">
        <w:rPr>
          <w:sz w:val="20"/>
          <w:szCs w:val="20"/>
          <w:lang w:val="en-US"/>
        </w:rPr>
        <w:t xml:space="preserve"> </w:t>
      </w:r>
      <w:r w:rsidRPr="006C1000">
        <w:rPr>
          <w:sz w:val="20"/>
          <w:szCs w:val="20"/>
        </w:rPr>
        <w:t>в</w:t>
      </w:r>
      <w:r w:rsidRPr="006C1000">
        <w:rPr>
          <w:sz w:val="20"/>
          <w:szCs w:val="20"/>
          <w:lang w:val="en-US"/>
        </w:rPr>
        <w:t xml:space="preserve"> 20</w:t>
      </w:r>
      <w:r w:rsidR="00595C96" w:rsidRPr="006C1000">
        <w:rPr>
          <w:sz w:val="20"/>
          <w:szCs w:val="20"/>
        </w:rPr>
        <w:t>1</w:t>
      </w:r>
      <w:r w:rsidR="00F94EE9" w:rsidRPr="006C1000">
        <w:rPr>
          <w:sz w:val="20"/>
          <w:szCs w:val="20"/>
        </w:rPr>
        <w:t>1</w:t>
      </w:r>
      <w:r w:rsidRPr="006C1000">
        <w:rPr>
          <w:sz w:val="20"/>
          <w:szCs w:val="20"/>
          <w:lang w:val="en-US"/>
        </w:rPr>
        <w:t xml:space="preserve"> </w:t>
      </w:r>
      <w:r w:rsidRPr="006C1000">
        <w:rPr>
          <w:sz w:val="20"/>
          <w:szCs w:val="20"/>
        </w:rPr>
        <w:t>году</w:t>
      </w:r>
      <w:r w:rsidRPr="006C1000">
        <w:rPr>
          <w:sz w:val="20"/>
          <w:szCs w:val="20"/>
          <w:lang w:val="en-US"/>
        </w:rPr>
        <w:t>!</w:t>
      </w:r>
    </w:p>
    <w:p w:rsidR="00AC382D" w:rsidRPr="006C1000" w:rsidRDefault="00AC382D" w:rsidP="00D4689A">
      <w:pPr>
        <w:ind w:firstLine="720"/>
        <w:jc w:val="both"/>
        <w:rPr>
          <w:sz w:val="20"/>
          <w:szCs w:val="20"/>
        </w:rPr>
      </w:pPr>
    </w:p>
    <w:p w:rsidR="00D4689A" w:rsidRPr="006C1000" w:rsidRDefault="00D4689A" w:rsidP="00D4689A">
      <w:pPr>
        <w:ind w:firstLine="720"/>
        <w:jc w:val="both"/>
        <w:rPr>
          <w:i/>
          <w:sz w:val="20"/>
          <w:szCs w:val="20"/>
        </w:rPr>
      </w:pPr>
      <w:r w:rsidRPr="006C1000">
        <w:rPr>
          <w:i/>
          <w:sz w:val="20"/>
          <w:szCs w:val="20"/>
        </w:rPr>
        <w:t>Состав:</w:t>
      </w:r>
    </w:p>
    <w:p w:rsidR="00D4689A" w:rsidRPr="006C1000" w:rsidRDefault="00D4689A" w:rsidP="00A737B0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6C1000">
        <w:rPr>
          <w:i/>
          <w:sz w:val="20"/>
          <w:szCs w:val="20"/>
        </w:rPr>
        <w:t>Рояль</w:t>
      </w:r>
      <w:r w:rsidR="0059366D" w:rsidRPr="006C1000">
        <w:rPr>
          <w:i/>
          <w:sz w:val="20"/>
          <w:szCs w:val="20"/>
        </w:rPr>
        <w:t xml:space="preserve">                                                         </w:t>
      </w:r>
      <w:r w:rsidR="006B5E68" w:rsidRPr="006C1000">
        <w:rPr>
          <w:i/>
          <w:sz w:val="20"/>
          <w:szCs w:val="20"/>
        </w:rPr>
        <w:t xml:space="preserve">            </w:t>
      </w:r>
      <w:r w:rsidR="0059366D" w:rsidRPr="006C1000">
        <w:rPr>
          <w:i/>
          <w:sz w:val="20"/>
          <w:szCs w:val="20"/>
        </w:rPr>
        <w:t xml:space="preserve">   4.</w:t>
      </w:r>
      <w:r w:rsidR="00A737B0" w:rsidRPr="006C1000">
        <w:rPr>
          <w:i/>
          <w:sz w:val="20"/>
          <w:szCs w:val="20"/>
        </w:rPr>
        <w:t xml:space="preserve"> </w:t>
      </w:r>
      <w:r w:rsidR="003F1FA3" w:rsidRPr="006C1000">
        <w:rPr>
          <w:i/>
          <w:sz w:val="20"/>
          <w:szCs w:val="20"/>
        </w:rPr>
        <w:t>Звукорежиссер</w:t>
      </w:r>
    </w:p>
    <w:p w:rsidR="00D4689A" w:rsidRPr="006C1000" w:rsidRDefault="00D4689A" w:rsidP="00D4689A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6C1000">
        <w:rPr>
          <w:i/>
          <w:sz w:val="20"/>
          <w:szCs w:val="20"/>
        </w:rPr>
        <w:t>Ударные</w:t>
      </w:r>
      <w:r w:rsidR="0059366D" w:rsidRPr="006C1000">
        <w:rPr>
          <w:i/>
          <w:sz w:val="20"/>
          <w:szCs w:val="20"/>
        </w:rPr>
        <w:t xml:space="preserve">                                                      </w:t>
      </w:r>
      <w:r w:rsidR="006B5E68" w:rsidRPr="006C1000">
        <w:rPr>
          <w:i/>
          <w:sz w:val="20"/>
          <w:szCs w:val="20"/>
        </w:rPr>
        <w:t xml:space="preserve">           </w:t>
      </w:r>
      <w:r w:rsidR="0059366D" w:rsidRPr="006C1000">
        <w:rPr>
          <w:i/>
          <w:sz w:val="20"/>
          <w:szCs w:val="20"/>
        </w:rPr>
        <w:t xml:space="preserve"> 5. </w:t>
      </w:r>
      <w:r w:rsidR="003F1FA3" w:rsidRPr="006C1000">
        <w:rPr>
          <w:i/>
          <w:sz w:val="20"/>
          <w:szCs w:val="20"/>
        </w:rPr>
        <w:t>Технический работник</w:t>
      </w:r>
    </w:p>
    <w:p w:rsidR="00B67E06" w:rsidRPr="006C1000" w:rsidRDefault="00C45CEF" w:rsidP="0066338B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6C1000">
        <w:rPr>
          <w:i/>
          <w:sz w:val="20"/>
          <w:szCs w:val="20"/>
        </w:rPr>
        <w:t>Ко</w:t>
      </w:r>
      <w:r w:rsidR="001E7962" w:rsidRPr="006C1000">
        <w:rPr>
          <w:i/>
          <w:sz w:val="20"/>
          <w:szCs w:val="20"/>
        </w:rPr>
        <w:t>н</w:t>
      </w:r>
      <w:r w:rsidRPr="006C1000">
        <w:rPr>
          <w:i/>
          <w:sz w:val="20"/>
          <w:szCs w:val="20"/>
        </w:rPr>
        <w:t>трабас</w:t>
      </w:r>
      <w:r w:rsidR="003F1FA3" w:rsidRPr="006C1000">
        <w:rPr>
          <w:i/>
          <w:sz w:val="20"/>
          <w:szCs w:val="20"/>
        </w:rPr>
        <w:t xml:space="preserve"> (бас-гитара)</w:t>
      </w:r>
      <w:r w:rsidR="0059366D" w:rsidRPr="006C1000">
        <w:rPr>
          <w:i/>
          <w:sz w:val="20"/>
          <w:szCs w:val="20"/>
        </w:rPr>
        <w:t xml:space="preserve">   </w:t>
      </w:r>
      <w:r w:rsidR="00F95F4D" w:rsidRPr="006C1000">
        <w:rPr>
          <w:i/>
          <w:sz w:val="20"/>
          <w:szCs w:val="20"/>
        </w:rPr>
        <w:t xml:space="preserve">                            </w:t>
      </w:r>
      <w:r w:rsidR="0059366D" w:rsidRPr="006C1000">
        <w:rPr>
          <w:i/>
          <w:sz w:val="20"/>
          <w:szCs w:val="20"/>
        </w:rPr>
        <w:t xml:space="preserve"> </w:t>
      </w:r>
      <w:r w:rsidR="003F1FA3" w:rsidRPr="006C1000">
        <w:rPr>
          <w:i/>
          <w:sz w:val="20"/>
          <w:szCs w:val="20"/>
        </w:rPr>
        <w:t xml:space="preserve">      </w:t>
      </w:r>
      <w:r w:rsidR="0059366D" w:rsidRPr="006C1000">
        <w:rPr>
          <w:i/>
          <w:sz w:val="20"/>
          <w:szCs w:val="20"/>
        </w:rPr>
        <w:t xml:space="preserve">6. </w:t>
      </w:r>
      <w:r w:rsidR="003F1FA3" w:rsidRPr="006C1000">
        <w:rPr>
          <w:i/>
          <w:sz w:val="20"/>
          <w:szCs w:val="20"/>
        </w:rPr>
        <w:t>Администратор</w:t>
      </w:r>
    </w:p>
    <w:p w:rsidR="006B5E68" w:rsidRPr="006C1000" w:rsidRDefault="00B67E06" w:rsidP="00B67E06">
      <w:pPr>
        <w:jc w:val="both"/>
        <w:rPr>
          <w:i/>
          <w:sz w:val="20"/>
          <w:szCs w:val="20"/>
        </w:rPr>
      </w:pPr>
      <w:r w:rsidRPr="006C1000">
        <w:rPr>
          <w:i/>
          <w:sz w:val="20"/>
          <w:szCs w:val="20"/>
        </w:rPr>
        <w:t xml:space="preserve">                                                                                </w:t>
      </w:r>
      <w:r w:rsidR="006B5E68" w:rsidRPr="006C1000">
        <w:rPr>
          <w:i/>
          <w:sz w:val="20"/>
          <w:szCs w:val="20"/>
        </w:rPr>
        <w:t xml:space="preserve">           </w:t>
      </w:r>
      <w:r w:rsidRPr="006C1000">
        <w:rPr>
          <w:i/>
          <w:sz w:val="20"/>
          <w:szCs w:val="20"/>
        </w:rPr>
        <w:t xml:space="preserve">   </w:t>
      </w:r>
      <w:r w:rsidR="00C45CEF" w:rsidRPr="006C1000">
        <w:rPr>
          <w:i/>
          <w:sz w:val="20"/>
          <w:szCs w:val="20"/>
        </w:rPr>
        <w:t xml:space="preserve"> </w:t>
      </w:r>
    </w:p>
    <w:p w:rsidR="006B5E68" w:rsidRPr="006C1000" w:rsidRDefault="00CD55AA" w:rsidP="00B67E06">
      <w:pPr>
        <w:jc w:val="both"/>
        <w:rPr>
          <w:i/>
          <w:sz w:val="20"/>
          <w:szCs w:val="20"/>
        </w:rPr>
      </w:pPr>
      <w:r w:rsidRPr="006C1000">
        <w:rPr>
          <w:i/>
          <w:sz w:val="20"/>
          <w:szCs w:val="20"/>
        </w:rPr>
        <w:t>Итого:</w:t>
      </w:r>
      <w:r w:rsidR="003F1FA3" w:rsidRPr="006C1000">
        <w:rPr>
          <w:i/>
          <w:sz w:val="20"/>
          <w:szCs w:val="20"/>
        </w:rPr>
        <w:t xml:space="preserve"> 6</w:t>
      </w:r>
      <w:r w:rsidR="00B67E06" w:rsidRPr="006C1000">
        <w:rPr>
          <w:i/>
          <w:sz w:val="20"/>
          <w:szCs w:val="20"/>
        </w:rPr>
        <w:t xml:space="preserve"> чел.</w:t>
      </w:r>
    </w:p>
    <w:p w:rsidR="00F95F4D" w:rsidRPr="006C1000" w:rsidRDefault="00A737B0" w:rsidP="005727F5">
      <w:pPr>
        <w:jc w:val="both"/>
        <w:rPr>
          <w:rFonts w:ascii="AGOpus" w:hAnsi="AGOpus" w:cs="Arial"/>
          <w:sz w:val="20"/>
          <w:szCs w:val="20"/>
          <w:lang w:val="en-US"/>
        </w:rPr>
      </w:pPr>
      <w:r w:rsidRPr="006C1000">
        <w:rPr>
          <w:rFonts w:ascii="AGOpus" w:hAnsi="AGOpus" w:cs="Arial"/>
          <w:sz w:val="20"/>
          <w:szCs w:val="20"/>
        </w:rPr>
        <w:lastRenderedPageBreak/>
        <w:t xml:space="preserve">                                                  </w:t>
      </w:r>
    </w:p>
    <w:sectPr w:rsidR="00F95F4D" w:rsidRPr="006C1000" w:rsidSect="00A57CA4">
      <w:type w:val="continuous"/>
      <w:pgSz w:w="11906" w:h="16838" w:code="9"/>
      <w:pgMar w:top="902" w:right="851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CE" w:rsidRDefault="00B138CE">
      <w:r>
        <w:separator/>
      </w:r>
    </w:p>
  </w:endnote>
  <w:endnote w:type="continuationSeparator" w:id="0">
    <w:p w:rsidR="00B138CE" w:rsidRDefault="00B1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90" w:rsidRPr="00007F10" w:rsidRDefault="00330F60" w:rsidP="00353690">
    <w:pPr>
      <w:jc w:val="center"/>
      <w:rPr>
        <w:lang w:val="en-US"/>
      </w:rPr>
    </w:pPr>
    <w:r>
      <w:rPr>
        <w:noProof/>
      </w:rPr>
      <w:drawing>
        <wp:inline distT="0" distB="0" distL="0" distR="0">
          <wp:extent cx="4276725" cy="257175"/>
          <wp:effectExtent l="19050" t="0" r="9525" b="0"/>
          <wp:docPr id="2" name="Изображение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3690" w:rsidRPr="00007F10">
      <w:rPr>
        <w:b/>
        <w:color w:val="0000FF"/>
        <w:sz w:val="20"/>
        <w:szCs w:val="20"/>
        <w:lang w:val="en-US"/>
      </w:rPr>
      <w:t xml:space="preserve"> </w:t>
    </w:r>
  </w:p>
  <w:p w:rsidR="00353690" w:rsidRDefault="003536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CE" w:rsidRDefault="00B138CE">
      <w:r>
        <w:separator/>
      </w:r>
    </w:p>
  </w:footnote>
  <w:footnote w:type="continuationSeparator" w:id="0">
    <w:p w:rsidR="00B138CE" w:rsidRDefault="00B13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5E2C41"/>
    <w:multiLevelType w:val="hybridMultilevel"/>
    <w:tmpl w:val="F3FC8F76"/>
    <w:lvl w:ilvl="0" w:tplc="3A66D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B2B68"/>
    <w:multiLevelType w:val="hybridMultilevel"/>
    <w:tmpl w:val="C492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A77"/>
    <w:rsid w:val="00012F5E"/>
    <w:rsid w:val="00033F75"/>
    <w:rsid w:val="0004633B"/>
    <w:rsid w:val="00054A3D"/>
    <w:rsid w:val="00090187"/>
    <w:rsid w:val="000A2E5F"/>
    <w:rsid w:val="00100CB9"/>
    <w:rsid w:val="0013537A"/>
    <w:rsid w:val="00187ADB"/>
    <w:rsid w:val="001920CD"/>
    <w:rsid w:val="001E7962"/>
    <w:rsid w:val="00206B15"/>
    <w:rsid w:val="0024652D"/>
    <w:rsid w:val="002565A5"/>
    <w:rsid w:val="00330F60"/>
    <w:rsid w:val="00353690"/>
    <w:rsid w:val="003C23E4"/>
    <w:rsid w:val="003D0551"/>
    <w:rsid w:val="003F1FA3"/>
    <w:rsid w:val="004274FF"/>
    <w:rsid w:val="00456059"/>
    <w:rsid w:val="00457C9D"/>
    <w:rsid w:val="00507591"/>
    <w:rsid w:val="00520458"/>
    <w:rsid w:val="005243E3"/>
    <w:rsid w:val="00560B34"/>
    <w:rsid w:val="005727F5"/>
    <w:rsid w:val="0059366D"/>
    <w:rsid w:val="00595C96"/>
    <w:rsid w:val="005B61CC"/>
    <w:rsid w:val="005E63AD"/>
    <w:rsid w:val="0066338B"/>
    <w:rsid w:val="00671FCC"/>
    <w:rsid w:val="006B5E68"/>
    <w:rsid w:val="006C1000"/>
    <w:rsid w:val="006F6D92"/>
    <w:rsid w:val="00785A28"/>
    <w:rsid w:val="007A130F"/>
    <w:rsid w:val="008971E1"/>
    <w:rsid w:val="008B1942"/>
    <w:rsid w:val="00984E0B"/>
    <w:rsid w:val="009B030D"/>
    <w:rsid w:val="00A137E9"/>
    <w:rsid w:val="00A57CA4"/>
    <w:rsid w:val="00A737B0"/>
    <w:rsid w:val="00AA2BF8"/>
    <w:rsid w:val="00AA33DB"/>
    <w:rsid w:val="00AB0C00"/>
    <w:rsid w:val="00AC3033"/>
    <w:rsid w:val="00AC382D"/>
    <w:rsid w:val="00B138CE"/>
    <w:rsid w:val="00B2029C"/>
    <w:rsid w:val="00B36F78"/>
    <w:rsid w:val="00B46EC5"/>
    <w:rsid w:val="00B67E06"/>
    <w:rsid w:val="00BC5BE5"/>
    <w:rsid w:val="00BC630B"/>
    <w:rsid w:val="00BD30D8"/>
    <w:rsid w:val="00C1450F"/>
    <w:rsid w:val="00C45CEF"/>
    <w:rsid w:val="00C909D7"/>
    <w:rsid w:val="00CD55AA"/>
    <w:rsid w:val="00D44BA7"/>
    <w:rsid w:val="00D4689A"/>
    <w:rsid w:val="00D61BBD"/>
    <w:rsid w:val="00DF255B"/>
    <w:rsid w:val="00E433DE"/>
    <w:rsid w:val="00E94A77"/>
    <w:rsid w:val="00EA3D64"/>
    <w:rsid w:val="00EF50A6"/>
    <w:rsid w:val="00F51805"/>
    <w:rsid w:val="00F94EE9"/>
    <w:rsid w:val="00F95F4D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61CC"/>
    <w:rPr>
      <w:color w:val="0000FF"/>
      <w:u w:val="single"/>
    </w:rPr>
  </w:style>
  <w:style w:type="paragraph" w:styleId="a4">
    <w:name w:val="header"/>
    <w:basedOn w:val="a"/>
    <w:rsid w:val="00F95F4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F4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6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PHONOGRAF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Jarvis</cp:lastModifiedBy>
  <cp:revision>3</cp:revision>
  <cp:lastPrinted>2011-01-12T12:12:00Z</cp:lastPrinted>
  <dcterms:created xsi:type="dcterms:W3CDTF">2016-05-10T09:40:00Z</dcterms:created>
  <dcterms:modified xsi:type="dcterms:W3CDTF">2017-02-07T11:58:00Z</dcterms:modified>
</cp:coreProperties>
</file>