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55" w:rsidRDefault="005C4955" w:rsidP="005C495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-1105535</wp:posOffset>
            </wp:positionV>
            <wp:extent cx="1133475" cy="1133475"/>
            <wp:effectExtent l="0" t="0" r="0" b="0"/>
            <wp:wrapThrough wrapText="bothSides">
              <wp:wrapPolygon edited="0">
                <wp:start x="9802" y="0"/>
                <wp:lineTo x="6171" y="0"/>
                <wp:lineTo x="1089" y="3630"/>
                <wp:lineTo x="363" y="9076"/>
                <wp:lineTo x="1089" y="11617"/>
                <wp:lineTo x="6534" y="11617"/>
                <wp:lineTo x="2178" y="14884"/>
                <wp:lineTo x="2541" y="21418"/>
                <wp:lineTo x="19603" y="21418"/>
                <wp:lineTo x="20329" y="17788"/>
                <wp:lineTo x="20692" y="17425"/>
                <wp:lineTo x="18151" y="14158"/>
                <wp:lineTo x="15247" y="11617"/>
                <wp:lineTo x="20329" y="11617"/>
                <wp:lineTo x="21418" y="10165"/>
                <wp:lineTo x="19966" y="5808"/>
                <wp:lineTo x="20329" y="4356"/>
                <wp:lineTo x="15247" y="363"/>
                <wp:lineTo x="12343" y="0"/>
                <wp:lineTo x="9802" y="0"/>
              </wp:wrapPolygon>
            </wp:wrapThrough>
            <wp:docPr id="2" name="Рисунок 3" descr="C:\Documents and Settings\Zurich\Рабочий стол\саласпилс\саласпилс\логотип\ИТОГОВЫЙ\mter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Zurich\Рабочий стол\саласпилс\саласпилс\логотип\ИТОГОВЫЙ\mtere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955" w:rsidRPr="005C4955" w:rsidRDefault="005C4955" w:rsidP="005C4955">
      <w:pPr>
        <w:jc w:val="center"/>
        <w:rPr>
          <w:b/>
          <w:sz w:val="28"/>
          <w:szCs w:val="28"/>
        </w:rPr>
      </w:pPr>
      <w:r w:rsidRPr="005C4955">
        <w:rPr>
          <w:b/>
          <w:sz w:val="28"/>
          <w:szCs w:val="28"/>
        </w:rPr>
        <w:t>Памятка для детей и родителей.</w:t>
      </w:r>
    </w:p>
    <w:p w:rsidR="005C4955" w:rsidRPr="005C4955" w:rsidRDefault="005C4955" w:rsidP="005C4955">
      <w:pPr>
        <w:spacing w:after="0" w:line="240" w:lineRule="auto"/>
        <w:ind w:left="757"/>
        <w:jc w:val="both"/>
        <w:rPr>
          <w:rFonts w:asciiTheme="minorHAnsi" w:hAnsiTheme="minorHAnsi"/>
          <w:b/>
          <w:sz w:val="24"/>
          <w:szCs w:val="24"/>
        </w:rPr>
      </w:pPr>
      <w:r w:rsidRPr="005C4955">
        <w:rPr>
          <w:rFonts w:asciiTheme="minorHAnsi" w:hAnsiTheme="minorHAnsi"/>
          <w:b/>
          <w:sz w:val="24"/>
          <w:szCs w:val="24"/>
        </w:rPr>
        <w:t>Карманные деньги.</w:t>
      </w:r>
    </w:p>
    <w:p w:rsidR="005C4955" w:rsidRPr="00C551AC" w:rsidRDefault="005C4955" w:rsidP="005C4955">
      <w:pPr>
        <w:spacing w:after="0" w:line="240" w:lineRule="auto"/>
        <w:ind w:left="757"/>
        <w:jc w:val="both"/>
        <w:rPr>
          <w:rFonts w:asciiTheme="minorHAnsi" w:hAnsiTheme="minorHAnsi"/>
          <w:sz w:val="28"/>
          <w:szCs w:val="28"/>
        </w:rPr>
      </w:pPr>
    </w:p>
    <w:p w:rsidR="005C4955" w:rsidRDefault="005C4955" w:rsidP="005C4955">
      <w:pPr>
        <w:pStyle w:val="aa"/>
        <w:numPr>
          <w:ilvl w:val="0"/>
          <w:numId w:val="8"/>
        </w:numPr>
        <w:spacing w:after="0"/>
        <w:rPr>
          <w:rFonts w:asciiTheme="minorHAnsi" w:hAnsiTheme="minorHAnsi"/>
          <w:bCs/>
        </w:rPr>
      </w:pPr>
      <w:r w:rsidRPr="005C4955">
        <w:rPr>
          <w:rFonts w:asciiTheme="minorHAnsi" w:hAnsiTheme="minorHAnsi"/>
        </w:rPr>
        <w:t xml:space="preserve">Все, что необходимо ребенку в лагере, вы уже оплатили на момент приобретения путевки. </w:t>
      </w:r>
      <w:r>
        <w:rPr>
          <w:rFonts w:asciiTheme="minorHAnsi" w:hAnsiTheme="minorHAnsi"/>
        </w:rPr>
        <w:t xml:space="preserve">Дополнительные экскурсии или мероприятия оплачиваются по желанию в момент отправления детей в «Терем у моря». Выдавать </w:t>
      </w:r>
      <w:r w:rsidRPr="005C4955">
        <w:rPr>
          <w:rFonts w:asciiTheme="minorHAnsi" w:hAnsiTheme="minorHAnsi"/>
          <w:bCs/>
        </w:rPr>
        <w:t>деньги ребенку на карманные расходы  Терема у моря не видит смысла.</w:t>
      </w:r>
    </w:p>
    <w:p w:rsidR="005C4955" w:rsidRPr="005C4955" w:rsidRDefault="005C4955" w:rsidP="005C4955">
      <w:pPr>
        <w:pStyle w:val="aa"/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На территории нет мест, где бы ребенок мог их потратить.</w:t>
      </w:r>
    </w:p>
    <w:p w:rsidR="005C4955" w:rsidRPr="00C551AC" w:rsidRDefault="005C4955" w:rsidP="005C4955">
      <w:pPr>
        <w:rPr>
          <w:rFonts w:asciiTheme="minorHAnsi" w:hAnsiTheme="minorHAnsi"/>
          <w:bCs/>
        </w:rPr>
      </w:pPr>
    </w:p>
    <w:p w:rsidR="005C4955" w:rsidRPr="00C551AC" w:rsidRDefault="005C4955" w:rsidP="005C4955">
      <w:pPr>
        <w:spacing w:after="0" w:line="240" w:lineRule="auto"/>
        <w:ind w:left="7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t>Собираемся в дорогу.</w:t>
      </w:r>
    </w:p>
    <w:p w:rsidR="005C4955" w:rsidRDefault="005C4955" w:rsidP="005C4955">
      <w:pPr>
        <w:pStyle w:val="ac"/>
        <w:rPr>
          <w:rFonts w:asciiTheme="minorHAnsi" w:hAnsiTheme="minorHAnsi"/>
          <w:sz w:val="24"/>
          <w:szCs w:val="24"/>
        </w:rPr>
      </w:pPr>
    </w:p>
    <w:p w:rsidR="005C4955" w:rsidRDefault="005C4955" w:rsidP="005C4955">
      <w:pPr>
        <w:pStyle w:val="ac"/>
        <w:ind w:left="720"/>
        <w:rPr>
          <w:rFonts w:asciiTheme="minorHAnsi" w:hAnsiTheme="minorHAnsi"/>
        </w:rPr>
      </w:pPr>
      <w:r w:rsidRPr="005C4955">
        <w:rPr>
          <w:rFonts w:asciiTheme="minorHAnsi" w:hAnsiTheme="minorHAnsi"/>
        </w:rPr>
        <w:t>Оптимально, если  у  ребенка  будет  два  места – сумка  и  рюкзачок. Будет  легче  нести.</w:t>
      </w:r>
    </w:p>
    <w:p w:rsidR="005C4955" w:rsidRPr="005C4955" w:rsidRDefault="005C4955" w:rsidP="005C4955">
      <w:pPr>
        <w:pStyle w:val="ac"/>
        <w:rPr>
          <w:rFonts w:asciiTheme="minorHAnsi" w:hAnsiTheme="minorHAnsi"/>
        </w:rPr>
      </w:pPr>
    </w:p>
    <w:p w:rsidR="005C4955" w:rsidRPr="005C4955" w:rsidRDefault="005C4955" w:rsidP="005C4955">
      <w:pPr>
        <w:pStyle w:val="aa"/>
        <w:numPr>
          <w:ilvl w:val="0"/>
          <w:numId w:val="10"/>
        </w:numPr>
        <w:spacing w:after="0"/>
        <w:rPr>
          <w:rFonts w:asciiTheme="minorHAnsi" w:hAnsiTheme="minorHAnsi"/>
        </w:rPr>
      </w:pPr>
      <w:proofErr w:type="gramStart"/>
      <w:r w:rsidRPr="005C4955">
        <w:rPr>
          <w:rFonts w:asciiTheme="minorHAnsi" w:hAnsiTheme="minorHAnsi"/>
        </w:rPr>
        <w:t>Сумка:  4-5 смен  белья,  3 пары носков, комплект нарядной одежды  и  обуви, большое  и  маленькое махровые полотенца, купальный костюм, плавательная шапочка (для бассейна), спортивный костюм, футболки (майки),  шорты («</w:t>
      </w:r>
      <w:proofErr w:type="spellStart"/>
      <w:r w:rsidRPr="005C4955">
        <w:rPr>
          <w:rFonts w:asciiTheme="minorHAnsi" w:hAnsiTheme="minorHAnsi"/>
        </w:rPr>
        <w:t>бермуды</w:t>
      </w:r>
      <w:proofErr w:type="spellEnd"/>
      <w:r w:rsidRPr="005C4955">
        <w:rPr>
          <w:rFonts w:asciiTheme="minorHAnsi" w:hAnsiTheme="minorHAnsi"/>
        </w:rPr>
        <w:t>»), домашние тапочки, для передвижения по корпусу и палатам.</w:t>
      </w:r>
      <w:proofErr w:type="gramEnd"/>
      <w:r w:rsidRPr="005C4955">
        <w:rPr>
          <w:rFonts w:asciiTheme="minorHAnsi" w:hAnsiTheme="minorHAnsi"/>
        </w:rPr>
        <w:t xml:space="preserve"> Легкий  свитер, часть средств личной гигиены. </w:t>
      </w:r>
    </w:p>
    <w:p w:rsidR="005C4955" w:rsidRPr="005C4955" w:rsidRDefault="005C4955" w:rsidP="005C4955">
      <w:pPr>
        <w:pStyle w:val="aa"/>
        <w:spacing w:after="0"/>
        <w:rPr>
          <w:rFonts w:asciiTheme="minorHAnsi" w:hAnsiTheme="minorHAnsi"/>
        </w:rPr>
      </w:pPr>
      <w:r w:rsidRPr="005C4955">
        <w:rPr>
          <w:rFonts w:asciiTheme="minorHAnsi" w:hAnsiTheme="minorHAnsi"/>
        </w:rPr>
        <w:t>Дорожная сумка должна быть не очень большой, чтобы ребенок мог нести ее самостоятельно, с удобной лямкой через плечо, или на колесиках. Собирайте сумку вместе с ребенком, он должен знать свои вещи.</w:t>
      </w:r>
    </w:p>
    <w:p w:rsidR="005C4955" w:rsidRPr="005C4955" w:rsidRDefault="005C4955" w:rsidP="005C4955">
      <w:pPr>
        <w:pStyle w:val="aa"/>
        <w:numPr>
          <w:ilvl w:val="0"/>
          <w:numId w:val="10"/>
        </w:numPr>
        <w:rPr>
          <w:rFonts w:asciiTheme="minorHAnsi" w:hAnsiTheme="minorHAnsi"/>
          <w:u w:val="single"/>
        </w:rPr>
      </w:pPr>
      <w:r w:rsidRPr="005C4955">
        <w:rPr>
          <w:rFonts w:asciiTheme="minorHAnsi" w:hAnsiTheme="minorHAnsi"/>
        </w:rPr>
        <w:t>Рюкзачок:  В него можно погрузить все, что может потребоваться в дороге в автобусе, а также все то, что не влезло в дорожную сумку.</w:t>
      </w:r>
    </w:p>
    <w:p w:rsidR="005C4955" w:rsidRPr="005C4955" w:rsidRDefault="005C4955" w:rsidP="005C4955">
      <w:pPr>
        <w:spacing w:after="0" w:line="240" w:lineRule="auto"/>
        <w:ind w:left="757"/>
        <w:rPr>
          <w:rFonts w:asciiTheme="minorHAnsi" w:hAnsiTheme="minorHAnsi"/>
          <w:b/>
          <w:sz w:val="24"/>
          <w:szCs w:val="24"/>
        </w:rPr>
      </w:pPr>
      <w:r w:rsidRPr="005C4955">
        <w:rPr>
          <w:rFonts w:asciiTheme="minorHAnsi" w:hAnsiTheme="minorHAnsi"/>
          <w:b/>
          <w:sz w:val="24"/>
          <w:szCs w:val="24"/>
        </w:rPr>
        <w:t>Список вещей</w:t>
      </w:r>
    </w:p>
    <w:p w:rsidR="005C4955" w:rsidRPr="00C551AC" w:rsidRDefault="005C4955" w:rsidP="005C4955">
      <w:pPr>
        <w:rPr>
          <w:rFonts w:asciiTheme="minorHAnsi" w:hAnsiTheme="minorHAnsi"/>
          <w:sz w:val="10"/>
          <w:szCs w:val="10"/>
        </w:rPr>
      </w:pPr>
    </w:p>
    <w:p w:rsidR="005C4955" w:rsidRPr="005C4955" w:rsidRDefault="005C4955" w:rsidP="005C4955">
      <w:pPr>
        <w:pStyle w:val="aa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5C4955">
        <w:rPr>
          <w:rFonts w:asciiTheme="minorHAnsi" w:hAnsiTheme="minorHAnsi"/>
        </w:rPr>
        <w:t xml:space="preserve">Основная обувь - резиновые “банные” шлепки,  матерчатые кроссовки  на резиновой  подошве (в </w:t>
      </w:r>
      <w:proofErr w:type="gramStart"/>
      <w:r w:rsidRPr="005C4955">
        <w:rPr>
          <w:rFonts w:asciiTheme="minorHAnsi" w:hAnsiTheme="minorHAnsi"/>
        </w:rPr>
        <w:t>кожаных</w:t>
      </w:r>
      <w:proofErr w:type="gramEnd"/>
      <w:r w:rsidRPr="005C4955">
        <w:rPr>
          <w:rFonts w:asciiTheme="minorHAnsi" w:hAnsiTheme="minorHAnsi"/>
        </w:rPr>
        <w:t xml:space="preserve"> будет  жарко), босоножки на нескользящей подошве, легкие домашние тапочки.</w:t>
      </w:r>
    </w:p>
    <w:p w:rsidR="005C4955" w:rsidRPr="005C4955" w:rsidRDefault="005C4955" w:rsidP="00FD0AC8">
      <w:pPr>
        <w:pStyle w:val="ac"/>
        <w:numPr>
          <w:ilvl w:val="0"/>
          <w:numId w:val="11"/>
        </w:numPr>
        <w:jc w:val="both"/>
        <w:rPr>
          <w:rFonts w:asciiTheme="minorHAnsi" w:hAnsiTheme="minorHAnsi"/>
        </w:rPr>
      </w:pPr>
      <w:r w:rsidRPr="005C4955">
        <w:rPr>
          <w:rFonts w:asciiTheme="minorHAnsi" w:hAnsiTheme="minorHAnsi"/>
        </w:rPr>
        <w:t>Спортивный костюм, как универсальная одежда для всего.</w:t>
      </w:r>
    </w:p>
    <w:p w:rsidR="005C4955" w:rsidRPr="005C4955" w:rsidRDefault="005C4955" w:rsidP="00FD0AC8">
      <w:pPr>
        <w:pStyle w:val="ac"/>
        <w:numPr>
          <w:ilvl w:val="0"/>
          <w:numId w:val="11"/>
        </w:numPr>
        <w:jc w:val="both"/>
        <w:rPr>
          <w:rFonts w:asciiTheme="minorHAnsi" w:hAnsiTheme="minorHAnsi"/>
        </w:rPr>
      </w:pPr>
      <w:r w:rsidRPr="005C4955">
        <w:rPr>
          <w:rFonts w:asciiTheme="minorHAnsi" w:hAnsiTheme="minorHAnsi"/>
        </w:rPr>
        <w:t xml:space="preserve">Куртка, типа </w:t>
      </w:r>
      <w:proofErr w:type="gramStart"/>
      <w:r w:rsidRPr="005C4955">
        <w:rPr>
          <w:rFonts w:asciiTheme="minorHAnsi" w:hAnsiTheme="minorHAnsi"/>
        </w:rPr>
        <w:t>джинсовой</w:t>
      </w:r>
      <w:proofErr w:type="gramEnd"/>
      <w:r w:rsidRPr="005C4955">
        <w:rPr>
          <w:rFonts w:asciiTheme="minorHAnsi" w:hAnsiTheme="minorHAnsi"/>
        </w:rPr>
        <w:t>, или свитер. Желательно с капюшоном!</w:t>
      </w:r>
    </w:p>
    <w:p w:rsidR="005C4955" w:rsidRPr="005C4955" w:rsidRDefault="005C4955" w:rsidP="00FD0AC8">
      <w:pPr>
        <w:pStyle w:val="ac"/>
        <w:numPr>
          <w:ilvl w:val="0"/>
          <w:numId w:val="11"/>
        </w:numPr>
        <w:jc w:val="both"/>
        <w:rPr>
          <w:rFonts w:asciiTheme="minorHAnsi" w:hAnsiTheme="minorHAnsi"/>
        </w:rPr>
      </w:pPr>
      <w:r w:rsidRPr="005C4955">
        <w:rPr>
          <w:rFonts w:asciiTheme="minorHAnsi" w:hAnsiTheme="minorHAnsi"/>
        </w:rPr>
        <w:t>Одежда на каждый день и для дискотеки.</w:t>
      </w:r>
    </w:p>
    <w:p w:rsidR="005C4955" w:rsidRPr="005C4955" w:rsidRDefault="005C4955" w:rsidP="00FD0AC8">
      <w:pPr>
        <w:pStyle w:val="ac"/>
        <w:numPr>
          <w:ilvl w:val="0"/>
          <w:numId w:val="11"/>
        </w:numPr>
        <w:jc w:val="both"/>
        <w:rPr>
          <w:rFonts w:asciiTheme="minorHAnsi" w:hAnsiTheme="minorHAnsi"/>
        </w:rPr>
      </w:pPr>
      <w:r w:rsidRPr="005C4955">
        <w:rPr>
          <w:rFonts w:asciiTheme="minorHAnsi" w:hAnsiTheme="minorHAnsi"/>
        </w:rPr>
        <w:t>Нижнее  белье  (трусики,  майки  взамен футболок), 1-2 (плавок для лета или бассейна).</w:t>
      </w:r>
    </w:p>
    <w:p w:rsidR="005C4955" w:rsidRPr="00FD0AC8" w:rsidRDefault="005C4955" w:rsidP="00FD0AC8">
      <w:pPr>
        <w:pStyle w:val="aa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FD0AC8">
        <w:rPr>
          <w:rFonts w:asciiTheme="minorHAnsi" w:hAnsiTheme="minorHAnsi"/>
        </w:rPr>
        <w:t>Большое полотенце для пляжа, маленькое махровое для  душа.</w:t>
      </w:r>
    </w:p>
    <w:p w:rsidR="005C4955" w:rsidRPr="00FD0AC8" w:rsidRDefault="005C4955" w:rsidP="00FD0AC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FD0AC8">
        <w:rPr>
          <w:rFonts w:asciiTheme="minorHAnsi" w:hAnsiTheme="minorHAnsi"/>
        </w:rPr>
        <w:t>Предметы  для  гигиены (мыло, зубные  щетка и паста,  привычный  шампунь, расческа, специальные           средства  для  девочек</w:t>
      </w:r>
      <w:proofErr w:type="gramStart"/>
      <w:r w:rsidRPr="00FD0AC8">
        <w:rPr>
          <w:rFonts w:asciiTheme="minorHAnsi" w:hAnsiTheme="minorHAnsi"/>
        </w:rPr>
        <w:t xml:space="preserve"> )</w:t>
      </w:r>
      <w:proofErr w:type="gramEnd"/>
      <w:r w:rsidRPr="00FD0AC8">
        <w:rPr>
          <w:rFonts w:asciiTheme="minorHAnsi" w:hAnsiTheme="minorHAnsi"/>
        </w:rPr>
        <w:t>.</w:t>
      </w:r>
    </w:p>
    <w:p w:rsidR="005C4955" w:rsidRPr="00FD0AC8" w:rsidRDefault="005C4955" w:rsidP="00FD0AC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FD0AC8">
        <w:rPr>
          <w:rFonts w:asciiTheme="minorHAnsi" w:hAnsiTheme="minorHAnsi"/>
        </w:rPr>
        <w:t>Халатик или длинная футболка в качестве ночной рубашки.</w:t>
      </w:r>
    </w:p>
    <w:p w:rsidR="005C4955" w:rsidRPr="00FD0AC8" w:rsidRDefault="005C4955" w:rsidP="00FD0AC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FD0AC8">
        <w:rPr>
          <w:rFonts w:asciiTheme="minorHAnsi" w:hAnsiTheme="minorHAnsi"/>
        </w:rPr>
        <w:t>Легкий  дождевик,  можно  зонтик, но он тяжелый.</w:t>
      </w:r>
    </w:p>
    <w:p w:rsidR="005C4955" w:rsidRPr="00FD0AC8" w:rsidRDefault="005C4955" w:rsidP="00FD0AC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FD0AC8">
        <w:rPr>
          <w:rFonts w:asciiTheme="minorHAnsi" w:hAnsiTheme="minorHAnsi"/>
        </w:rPr>
        <w:t xml:space="preserve">Рекомендуется  дать ребенку  привычные  для  него  средства   от  начинающегося  насморка и </w:t>
      </w:r>
      <w:proofErr w:type="spellStart"/>
      <w:r w:rsidRPr="00FD0AC8">
        <w:rPr>
          <w:rFonts w:asciiTheme="minorHAnsi" w:hAnsiTheme="minorHAnsi"/>
        </w:rPr>
        <w:t>першения</w:t>
      </w:r>
      <w:proofErr w:type="spellEnd"/>
      <w:r w:rsidRPr="00FD0AC8">
        <w:rPr>
          <w:rFonts w:asciiTheme="minorHAnsi" w:hAnsiTheme="minorHAnsi"/>
        </w:rPr>
        <w:t xml:space="preserve"> в горле (например,  </w:t>
      </w:r>
      <w:proofErr w:type="spellStart"/>
      <w:r w:rsidRPr="00FD0AC8">
        <w:rPr>
          <w:rFonts w:asciiTheme="minorHAnsi" w:hAnsiTheme="minorHAnsi"/>
        </w:rPr>
        <w:t>антиангин</w:t>
      </w:r>
      <w:proofErr w:type="spellEnd"/>
      <w:r w:rsidRPr="00FD0AC8">
        <w:rPr>
          <w:rFonts w:asciiTheme="minorHAnsi" w:hAnsiTheme="minorHAnsi"/>
        </w:rPr>
        <w:t xml:space="preserve">  и  </w:t>
      </w:r>
      <w:proofErr w:type="spellStart"/>
      <w:r w:rsidRPr="00FD0AC8">
        <w:rPr>
          <w:rFonts w:asciiTheme="minorHAnsi" w:hAnsiTheme="minorHAnsi"/>
        </w:rPr>
        <w:t>пиносол</w:t>
      </w:r>
      <w:proofErr w:type="spellEnd"/>
      <w:r w:rsidRPr="00FD0AC8">
        <w:rPr>
          <w:rFonts w:asciiTheme="minorHAnsi" w:hAnsiTheme="minorHAnsi"/>
        </w:rPr>
        <w:t xml:space="preserve">),  а  также  лейкопластырь  и </w:t>
      </w:r>
      <w:proofErr w:type="spellStart"/>
      <w:r w:rsidRPr="00FD0AC8">
        <w:rPr>
          <w:rFonts w:asciiTheme="minorHAnsi" w:hAnsiTheme="minorHAnsi"/>
        </w:rPr>
        <w:t>смекту</w:t>
      </w:r>
      <w:proofErr w:type="spellEnd"/>
      <w:r w:rsidRPr="00FD0AC8">
        <w:rPr>
          <w:rFonts w:asciiTheme="minorHAnsi" w:hAnsiTheme="minorHAnsi"/>
        </w:rPr>
        <w:t xml:space="preserve"> (или  ее  аналог)</w:t>
      </w:r>
    </w:p>
    <w:p w:rsidR="005C4955" w:rsidRDefault="005C4955" w:rsidP="00FD0AC8">
      <w:pPr>
        <w:pStyle w:val="aa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FD0AC8">
        <w:rPr>
          <w:rFonts w:asciiTheme="minorHAnsi" w:hAnsiTheme="minorHAnsi"/>
        </w:rPr>
        <w:t>Для маленьких</w:t>
      </w:r>
      <w:r w:rsidR="00FD0AC8">
        <w:rPr>
          <w:rFonts w:asciiTheme="minorHAnsi" w:hAnsiTheme="minorHAnsi"/>
        </w:rPr>
        <w:t xml:space="preserve"> </w:t>
      </w:r>
      <w:r w:rsidRPr="00FD0AC8">
        <w:rPr>
          <w:rFonts w:asciiTheme="minorHAnsi" w:hAnsiTheme="minorHAnsi"/>
        </w:rPr>
        <w:t>сделать пакет вожатому, надписать. Проверить, не везет ли ребенок  таблетки, которые Вы ему не давали!</w:t>
      </w:r>
    </w:p>
    <w:p w:rsidR="00FD0AC8" w:rsidRDefault="00FD0AC8" w:rsidP="00FD0AC8">
      <w:pPr>
        <w:spacing w:after="0"/>
        <w:jc w:val="both"/>
        <w:rPr>
          <w:rFonts w:asciiTheme="minorHAnsi" w:hAnsiTheme="minorHAnsi"/>
        </w:rPr>
      </w:pPr>
    </w:p>
    <w:p w:rsidR="00FD0AC8" w:rsidRDefault="00FD0AC8" w:rsidP="00FD0AC8">
      <w:pPr>
        <w:spacing w:after="0"/>
        <w:jc w:val="both"/>
        <w:rPr>
          <w:rFonts w:asciiTheme="minorHAnsi" w:hAnsiTheme="minorHAnsi"/>
        </w:rPr>
      </w:pPr>
    </w:p>
    <w:p w:rsidR="00FD0AC8" w:rsidRDefault="00FD0AC8" w:rsidP="00FD0AC8">
      <w:pPr>
        <w:spacing w:after="0"/>
        <w:jc w:val="both"/>
        <w:rPr>
          <w:rFonts w:asciiTheme="minorHAnsi" w:hAnsiTheme="minorHAnsi"/>
        </w:rPr>
      </w:pPr>
    </w:p>
    <w:sectPr w:rsidR="00FD0AC8" w:rsidSect="001F5083">
      <w:headerReference w:type="even" r:id="rId9"/>
      <w:headerReference w:type="default" r:id="rId10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D1" w:rsidRDefault="002E36D1" w:rsidP="001F5083">
      <w:pPr>
        <w:spacing w:after="0" w:line="240" w:lineRule="auto"/>
      </w:pPr>
      <w:r>
        <w:separator/>
      </w:r>
    </w:p>
  </w:endnote>
  <w:endnote w:type="continuationSeparator" w:id="0">
    <w:p w:rsidR="002E36D1" w:rsidRDefault="002E36D1" w:rsidP="001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D1" w:rsidRDefault="002E36D1" w:rsidP="001F5083">
      <w:pPr>
        <w:spacing w:after="0" w:line="240" w:lineRule="auto"/>
      </w:pPr>
      <w:r>
        <w:separator/>
      </w:r>
    </w:p>
  </w:footnote>
  <w:footnote w:type="continuationSeparator" w:id="0">
    <w:p w:rsidR="002E36D1" w:rsidRDefault="002E36D1" w:rsidP="001F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49" w:rsidRDefault="00A15B2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ООО «Терем у </w:t>
    </w:r>
    <w:proofErr w:type="spellStart"/>
    <w:r w:rsidRPr="008D1BE4">
      <w:rPr>
        <w:sz w:val="18"/>
        <w:szCs w:val="18"/>
      </w:rPr>
      <w:t>моря</w:t>
    </w:r>
    <w:r w:rsidR="008D1BE4" w:rsidRPr="008D1BE4">
      <w:rPr>
        <w:sz w:val="18"/>
        <w:szCs w:val="18"/>
      </w:rPr>
      <w:t>+</w:t>
    </w:r>
    <w:proofErr w:type="spellEnd"/>
    <w:r w:rsidRPr="008D1BE4">
      <w:rPr>
        <w:sz w:val="18"/>
        <w:szCs w:val="18"/>
      </w:rPr>
      <w:t>»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ИНН </w:t>
    </w:r>
    <w:r w:rsidR="008D1BE4" w:rsidRPr="008D1BE4">
      <w:rPr>
        <w:sz w:val="18"/>
        <w:szCs w:val="18"/>
      </w:rPr>
      <w:t>7811576655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КПП </w:t>
    </w:r>
    <w:r w:rsidR="008D1BE4" w:rsidRPr="008D1BE4">
      <w:rPr>
        <w:sz w:val="18"/>
        <w:szCs w:val="18"/>
      </w:rPr>
      <w:t>781101001</w:t>
    </w:r>
  </w:p>
  <w:p w:rsidR="008D1BE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ОГРН </w:t>
    </w:r>
    <w:r w:rsidR="008D1BE4" w:rsidRPr="008D1BE4">
      <w:rPr>
        <w:sz w:val="18"/>
        <w:szCs w:val="18"/>
      </w:rPr>
      <w:t>1147847115680</w:t>
    </w:r>
  </w:p>
  <w:p w:rsidR="00DF3344" w:rsidRPr="008D1BE4" w:rsidRDefault="00DF3344" w:rsidP="00DF3344">
    <w:pPr>
      <w:pStyle w:val="a3"/>
      <w:rPr>
        <w:sz w:val="18"/>
        <w:szCs w:val="18"/>
      </w:rPr>
    </w:pPr>
    <w:proofErr w:type="spellStart"/>
    <w:proofErr w:type="gramStart"/>
    <w:r w:rsidRPr="008D1BE4">
      <w:rPr>
        <w:sz w:val="18"/>
        <w:szCs w:val="18"/>
      </w:rPr>
      <w:t>р</w:t>
    </w:r>
    <w:proofErr w:type="gramEnd"/>
    <w:r w:rsidRPr="008D1BE4">
      <w:rPr>
        <w:sz w:val="18"/>
        <w:szCs w:val="18"/>
      </w:rPr>
      <w:t>\с</w:t>
    </w:r>
    <w:proofErr w:type="spellEnd"/>
    <w:r w:rsidRPr="008D1BE4">
      <w:rPr>
        <w:sz w:val="18"/>
        <w:szCs w:val="18"/>
      </w:rPr>
      <w:t xml:space="preserve">  </w:t>
    </w:r>
    <w:r w:rsidR="008D1BE4" w:rsidRPr="008D1BE4">
      <w:rPr>
        <w:sz w:val="18"/>
        <w:szCs w:val="18"/>
      </w:rPr>
      <w:t>40702810600300004905</w:t>
    </w:r>
    <w:r w:rsidRPr="008D1BE4">
      <w:rPr>
        <w:sz w:val="18"/>
        <w:szCs w:val="18"/>
      </w:rPr>
      <w:t xml:space="preserve"> 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в </w:t>
    </w:r>
    <w:proofErr w:type="gramStart"/>
    <w:r w:rsidRPr="008D1BE4">
      <w:rPr>
        <w:sz w:val="18"/>
        <w:szCs w:val="18"/>
      </w:rPr>
      <w:t>Санкт-Петербургский</w:t>
    </w:r>
    <w:proofErr w:type="gramEnd"/>
    <w:r w:rsidRPr="008D1BE4">
      <w:rPr>
        <w:sz w:val="18"/>
        <w:szCs w:val="18"/>
      </w:rPr>
      <w:t xml:space="preserve"> филиале ЗАО «ТКБ»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>БИК 044030715</w:t>
    </w:r>
  </w:p>
  <w:p w:rsidR="00DF3344" w:rsidRPr="008D1BE4" w:rsidRDefault="00DF3344" w:rsidP="00DF3344">
    <w:pPr>
      <w:pStyle w:val="a3"/>
      <w:rPr>
        <w:sz w:val="18"/>
        <w:szCs w:val="18"/>
      </w:rPr>
    </w:pPr>
    <w:proofErr w:type="spellStart"/>
    <w:r w:rsidRPr="008D1BE4">
      <w:rPr>
        <w:sz w:val="18"/>
        <w:szCs w:val="18"/>
      </w:rPr>
      <w:t>к\с</w:t>
    </w:r>
    <w:proofErr w:type="spellEnd"/>
    <w:r w:rsidRPr="008D1BE4">
      <w:rPr>
        <w:sz w:val="18"/>
        <w:szCs w:val="18"/>
      </w:rPr>
      <w:t xml:space="preserve"> 30101810600000000715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067"/>
    <w:multiLevelType w:val="hybridMultilevel"/>
    <w:tmpl w:val="527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ECF"/>
    <w:multiLevelType w:val="hybridMultilevel"/>
    <w:tmpl w:val="BCFC8C34"/>
    <w:lvl w:ilvl="0" w:tplc="5016C1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2D6"/>
    <w:multiLevelType w:val="hybridMultilevel"/>
    <w:tmpl w:val="14B2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8BD"/>
    <w:multiLevelType w:val="hybridMultilevel"/>
    <w:tmpl w:val="C98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10B4"/>
    <w:multiLevelType w:val="hybridMultilevel"/>
    <w:tmpl w:val="EBD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5B01"/>
    <w:multiLevelType w:val="multilevel"/>
    <w:tmpl w:val="FCA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50B05"/>
    <w:multiLevelType w:val="hybridMultilevel"/>
    <w:tmpl w:val="36BE73A0"/>
    <w:lvl w:ilvl="0" w:tplc="E0B03C32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38C68B3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7">
    <w:nsid w:val="503C4F1A"/>
    <w:multiLevelType w:val="hybridMultilevel"/>
    <w:tmpl w:val="4C024F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34B9F"/>
    <w:multiLevelType w:val="hybridMultilevel"/>
    <w:tmpl w:val="62A00B36"/>
    <w:lvl w:ilvl="0" w:tplc="1A50E2CC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E38FC"/>
    <w:multiLevelType w:val="hybridMultilevel"/>
    <w:tmpl w:val="28406722"/>
    <w:lvl w:ilvl="0" w:tplc="9142F47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77A02E9"/>
    <w:multiLevelType w:val="hybridMultilevel"/>
    <w:tmpl w:val="6480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F5083"/>
    <w:rsid w:val="0001582E"/>
    <w:rsid w:val="00077775"/>
    <w:rsid w:val="000B1F44"/>
    <w:rsid w:val="000D50CB"/>
    <w:rsid w:val="001278D1"/>
    <w:rsid w:val="001869A2"/>
    <w:rsid w:val="001E29AE"/>
    <w:rsid w:val="001E4D40"/>
    <w:rsid w:val="001F5083"/>
    <w:rsid w:val="0027408A"/>
    <w:rsid w:val="002E36D1"/>
    <w:rsid w:val="00380449"/>
    <w:rsid w:val="005232B4"/>
    <w:rsid w:val="005C4955"/>
    <w:rsid w:val="005D7D6C"/>
    <w:rsid w:val="005F3B31"/>
    <w:rsid w:val="006135AA"/>
    <w:rsid w:val="00712CD7"/>
    <w:rsid w:val="00764253"/>
    <w:rsid w:val="007B29A6"/>
    <w:rsid w:val="007D09FD"/>
    <w:rsid w:val="007F2CBF"/>
    <w:rsid w:val="008D1BE4"/>
    <w:rsid w:val="0098113E"/>
    <w:rsid w:val="009A30E6"/>
    <w:rsid w:val="00A15B2B"/>
    <w:rsid w:val="00A461AA"/>
    <w:rsid w:val="00B66FAA"/>
    <w:rsid w:val="00BC220D"/>
    <w:rsid w:val="00C10430"/>
    <w:rsid w:val="00C44712"/>
    <w:rsid w:val="00CB0980"/>
    <w:rsid w:val="00DA4A0A"/>
    <w:rsid w:val="00DD60BE"/>
    <w:rsid w:val="00DF3344"/>
    <w:rsid w:val="00DF4D72"/>
    <w:rsid w:val="00ED5631"/>
    <w:rsid w:val="00F10F22"/>
    <w:rsid w:val="00F37D95"/>
    <w:rsid w:val="00F452D7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083"/>
  </w:style>
  <w:style w:type="paragraph" w:styleId="a5">
    <w:name w:val="footer"/>
    <w:basedOn w:val="a"/>
    <w:link w:val="a6"/>
    <w:uiPriority w:val="99"/>
    <w:semiHidden/>
    <w:unhideWhenUsed/>
    <w:rsid w:val="001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083"/>
  </w:style>
  <w:style w:type="paragraph" w:styleId="a7">
    <w:name w:val="Balloon Text"/>
    <w:basedOn w:val="a"/>
    <w:link w:val="a8"/>
    <w:uiPriority w:val="99"/>
    <w:semiHidden/>
    <w:unhideWhenUsed/>
    <w:rsid w:val="001F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50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61AA"/>
    <w:pPr>
      <w:ind w:left="720"/>
      <w:contextualSpacing/>
    </w:pPr>
  </w:style>
  <w:style w:type="table" w:styleId="ab">
    <w:name w:val="Table Grid"/>
    <w:basedOn w:val="a1"/>
    <w:uiPriority w:val="59"/>
    <w:rsid w:val="00A4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5C4955"/>
    <w:pPr>
      <w:spacing w:after="0" w:line="240" w:lineRule="auto"/>
    </w:pPr>
    <w:rPr>
      <w:rFonts w:ascii="Times New Roman" w:hAnsi="Times New Roman"/>
    </w:rPr>
  </w:style>
  <w:style w:type="character" w:customStyle="1" w:styleId="ad">
    <w:name w:val="Основной текст Знак"/>
    <w:basedOn w:val="a0"/>
    <w:link w:val="ac"/>
    <w:uiPriority w:val="99"/>
    <w:rsid w:val="005C4955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03CC-1B27-4872-ABDC-4F44505C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Links>
    <vt:vector size="12" baseType="variant"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http://www.facebook.com/pages/%D0%A2%D0%B5%D1%80%D0%B5%D0%BC-%D1%83-%D0%BC%D0%BE%D1%80%D1%8F/282950535111165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http://www.mterem.com/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Zurich</dc:creator>
  <cp:lastModifiedBy>Пьётр</cp:lastModifiedBy>
  <cp:revision>4</cp:revision>
  <cp:lastPrinted>2013-12-24T17:27:00Z</cp:lastPrinted>
  <dcterms:created xsi:type="dcterms:W3CDTF">2013-12-24T17:29:00Z</dcterms:created>
  <dcterms:modified xsi:type="dcterms:W3CDTF">2014-09-16T10:16:00Z</dcterms:modified>
</cp:coreProperties>
</file>