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A1" w:rsidRDefault="00E147A1" w:rsidP="00E147A1">
      <w:r>
        <w:t>Турция - Ликия</w:t>
      </w:r>
    </w:p>
    <w:p w:rsidR="00E147A1" w:rsidRDefault="00E147A1" w:rsidP="00E147A1">
      <w:r>
        <w:t>Турция — «Ворота Европы и Азии» — единственная страна с уникальным географическим положением, которая соединяет Восток и Запад, современность и прошлое. Не откажите себе в удовольствии окунуться в восточный мир сказок и откройте для себя уникальные достопримечательности знаменитых турецких городов.</w:t>
      </w:r>
    </w:p>
    <w:p w:rsidR="00E147A1" w:rsidRDefault="00E147A1" w:rsidP="00E147A1"/>
    <w:p w:rsidR="00E147A1" w:rsidRDefault="00E147A1" w:rsidP="00E147A1">
      <w:r>
        <w:t>Программа путешествия</w:t>
      </w:r>
    </w:p>
    <w:p w:rsidR="00E147A1" w:rsidRDefault="00E147A1" w:rsidP="00E147A1">
      <w:r>
        <w:t>Ликия - это подарок истории, который донёс до нас довольно полное описание ликийских жителей и их уклада, историю расцвета и падения этой древней культуры. Прочесть историю уникальной цивилизации можно только лишь побывав в этих краях.</w:t>
      </w:r>
    </w:p>
    <w:p w:rsidR="00E147A1" w:rsidRDefault="00E147A1" w:rsidP="00E147A1">
      <w:r>
        <w:tab/>
      </w:r>
    </w:p>
    <w:p w:rsidR="00E147A1" w:rsidRDefault="00E147A1" w:rsidP="00E147A1">
      <w:r>
        <w:t>1 день. Прибытие в Анталию</w:t>
      </w:r>
    </w:p>
    <w:p w:rsidR="00E147A1" w:rsidRDefault="00E147A1" w:rsidP="00E147A1">
      <w:r>
        <w:t>Прилет в Анталию. На комфортабельном автобусе вас доставят в 5* отель, расположенный в районе городов Сиде и Белек, и разместят в двухместном номере.</w:t>
      </w:r>
    </w:p>
    <w:p w:rsidR="00E147A1" w:rsidRPr="00857C94" w:rsidRDefault="00E147A1" w:rsidP="00E147A1">
      <w:pPr>
        <w:rPr>
          <w:lang w:val="ru-RU"/>
        </w:rPr>
      </w:pPr>
    </w:p>
    <w:p w:rsidR="00E147A1" w:rsidRDefault="00E147A1" w:rsidP="00E147A1">
      <w:r>
        <w:t xml:space="preserve">2 день. Демре </w:t>
      </w:r>
    </w:p>
    <w:p w:rsidR="00E147A1" w:rsidRDefault="00E147A1" w:rsidP="00E147A1">
      <w:r>
        <w:t>Отправление в Фетхие - «Невинную Деву Страны Солнца», расположенную в бухте Фетхиинского залива, в котором словно рассыпаны острова и островки, окруженной хвойными лесами. По дороге Вы посетите церковь Св.Нико</w:t>
      </w:r>
      <w:r w:rsidR="001C00E9">
        <w:t>лая - защитника моряков и детей</w:t>
      </w:r>
      <w:r w:rsidR="001C00E9">
        <w:rPr>
          <w:lang w:val="ru-RU"/>
        </w:rPr>
        <w:t xml:space="preserve">,так же прогулка на яхте в затонувший античный город на остров </w:t>
      </w:r>
      <w:proofErr w:type="spellStart"/>
      <w:r w:rsidR="001C00E9">
        <w:rPr>
          <w:lang w:val="ru-RU"/>
        </w:rPr>
        <w:t>Кекова</w:t>
      </w:r>
      <w:proofErr w:type="spellEnd"/>
      <w:r>
        <w:t xml:space="preserve"> </w:t>
      </w:r>
      <w:r w:rsidR="001C00E9">
        <w:rPr>
          <w:lang w:val="ru-RU"/>
        </w:rPr>
        <w:t>,</w:t>
      </w:r>
      <w:r>
        <w:t>Остановка на одном из красивейших пляжей Турции - Каш-Капуташ. Размещение в 3*отеле в Фетхие.</w:t>
      </w:r>
    </w:p>
    <w:p w:rsidR="00E147A1" w:rsidRDefault="00E147A1" w:rsidP="00E147A1"/>
    <w:p w:rsidR="00E147A1" w:rsidRDefault="00E147A1" w:rsidP="00E147A1">
      <w:r>
        <w:t>3 день. Дальян(</w:t>
      </w:r>
      <w:r w:rsidR="001C00E9">
        <w:rPr>
          <w:lang w:val="ru-RU"/>
        </w:rPr>
        <w:t>факультативна</w:t>
      </w:r>
      <w:r>
        <w:t>)</w:t>
      </w:r>
    </w:p>
    <w:p w:rsidR="00E147A1" w:rsidRDefault="00E147A1" w:rsidP="00E147A1">
      <w:r>
        <w:t>Вы совершите чудесную прогулку по долине реки Дальян, являющейся природным заповедником, и насладитесь ее великолепными пейзажами. Потом мы спустимся вниз по реке в сторону знаменитого пляжа Изтузу, или Черепашьего пляжа, добраться на который можно только на катере. Вы увидите высеченные в скалах древнеликийские захоронения, датирующиеся 4 и 5 вв. до н.э., а также Здесь вы сможете искупаться и позагорать. Размещение в 3*отеле в Фетхие</w:t>
      </w:r>
    </w:p>
    <w:p w:rsidR="00E147A1" w:rsidRDefault="00E147A1" w:rsidP="00E147A1"/>
    <w:p w:rsidR="00E147A1" w:rsidRDefault="00E147A1" w:rsidP="00E147A1">
      <w:r>
        <w:t>4 день. Эфес</w:t>
      </w:r>
    </w:p>
    <w:p w:rsidR="00E147A1" w:rsidRDefault="00E147A1" w:rsidP="00E147A1">
      <w:r>
        <w:t>Эфес - это самый сохранившийся город античности. Он был последним местом пребывания Девы Марии и Апостола Иоанна(</w:t>
      </w:r>
      <w:r w:rsidR="001C00E9">
        <w:rPr>
          <w:lang w:val="ru-RU"/>
        </w:rPr>
        <w:t>факультативна</w:t>
      </w:r>
      <w:r>
        <w:t>). О былом величии свидетельствуют скульптуры, античный храм Артемиды, поражаю</w:t>
      </w:r>
      <w:bookmarkStart w:id="0" w:name="_GoBack"/>
      <w:bookmarkEnd w:id="0"/>
      <w:r>
        <w:t xml:space="preserve">щие воображение громадные амфитеатры Агора, Одеон, Римские Термы, Библиотека и т.д. За дополнительную плату можно посетить </w:t>
      </w:r>
      <w:r>
        <w:lastRenderedPageBreak/>
        <w:t>дом Девы Марии. После распятия Христа, Дева Мария провела последние годы своей жизни в окрестностях Эфеса, скрываясь от римских властей. . Размещение в 5* отеле в Кушадасы.</w:t>
      </w:r>
    </w:p>
    <w:p w:rsidR="00E147A1" w:rsidRDefault="00E147A1" w:rsidP="00E147A1"/>
    <w:p w:rsidR="00E147A1" w:rsidRDefault="00E147A1" w:rsidP="00E147A1">
      <w:r>
        <w:t>5 день. Иераполис и Памуккале</w:t>
      </w:r>
    </w:p>
    <w:p w:rsidR="00E147A1" w:rsidRDefault="00E147A1" w:rsidP="00E147A1">
      <w:r>
        <w:t>Вы отправитесь полюбоваться самой известной природной достопримечательностью Турции - горячим источником Памуккале. Возраст термального SPA-источника - более 2 тысяч лет. SPA-источник известен своими восхитительными белыми меловыми террасами, которые и дали название этому месту - Памуккале (хлопковый дворец). За дополнительную плату предоставляется возможность купания в термальном античном бассейне - бассейне «Клеопатры». Вы посетите античный город Иераполис, который был важным центром Римской и Византийской империй. Здесь можно увидеть руины древних памятников, самый крупный некрополис Малой Азии. Также вы посетите Центр текстиля. Размещение в 4* отеле с термальным источником в Памуккале.</w:t>
      </w:r>
    </w:p>
    <w:p w:rsidR="00E147A1" w:rsidRDefault="00E147A1" w:rsidP="00E147A1"/>
    <w:p w:rsidR="00E147A1" w:rsidRDefault="00E147A1" w:rsidP="00E147A1">
      <w:r>
        <w:t>6день. Возвращение в жемчужину Турции - Анталию</w:t>
      </w:r>
    </w:p>
    <w:p w:rsidR="00E147A1" w:rsidRDefault="00E147A1" w:rsidP="00E147A1">
      <w:pPr>
        <w:rPr>
          <w:lang w:val="ru-RU"/>
        </w:rPr>
      </w:pPr>
      <w:r>
        <w:t>По пути в Анталию Вы посетите Центр по изготовлению ковров и узнаете о турецких традициях ткачества и окрашивания изделий природными красителями, которые до сих пор используют мастерицы в деревнях. Ночь в 5* отеле в районе Анталии.</w:t>
      </w:r>
    </w:p>
    <w:p w:rsidR="00857C94" w:rsidRDefault="00857C94" w:rsidP="00E147A1">
      <w:pPr>
        <w:rPr>
          <w:lang w:val="ru-RU"/>
        </w:rPr>
      </w:pPr>
    </w:p>
    <w:p w:rsidR="00857C94" w:rsidRDefault="00857C94" w:rsidP="00857C94">
      <w:r>
        <w:t>7 день. Шоппинг-тур в Анталию</w:t>
      </w:r>
    </w:p>
    <w:p w:rsidR="00857C94" w:rsidRDefault="00857C94" w:rsidP="00857C94">
      <w:r>
        <w:t xml:space="preserve">Сегодня Вы посетите один из красивейших городов Турецкой Ривьеры - Анталью. Вы увидите: Старый город, площадь Республики, символ города - минарет Йивли. Насладитесь видом водопада Дюден. Вас ждет посещение крупного Ювелирного центра, а также фабрики кожи и меха. </w:t>
      </w:r>
    </w:p>
    <w:p w:rsidR="00857C94" w:rsidRPr="00857C94" w:rsidRDefault="00857C94" w:rsidP="00E147A1"/>
    <w:p w:rsidR="00E147A1" w:rsidRDefault="00E147A1" w:rsidP="00E147A1"/>
    <w:p w:rsidR="00E147A1" w:rsidRDefault="00E147A1" w:rsidP="00E147A1">
      <w:r>
        <w:t>8 день. Отъезд</w:t>
      </w:r>
    </w:p>
    <w:p w:rsidR="00AA2D31" w:rsidRDefault="00E147A1" w:rsidP="00E147A1">
      <w:r>
        <w:t>Трансфер в аэропорт Анталии.</w:t>
      </w:r>
    </w:p>
    <w:sectPr w:rsidR="00AA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A1"/>
    <w:rsid w:val="00083652"/>
    <w:rsid w:val="001C00E9"/>
    <w:rsid w:val="00791301"/>
    <w:rsid w:val="00857C94"/>
    <w:rsid w:val="00AA2D31"/>
    <w:rsid w:val="00E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  <w:div w:id="10662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  <w:div w:id="14703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  <w:div w:id="27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  <w:div w:id="1208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  <w:div w:id="20107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  <w:div w:id="10883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ACAC8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 Yalçın</dc:creator>
  <cp:lastModifiedBy>Пользователь Windows</cp:lastModifiedBy>
  <cp:revision>3</cp:revision>
  <dcterms:created xsi:type="dcterms:W3CDTF">2014-09-10T13:16:00Z</dcterms:created>
  <dcterms:modified xsi:type="dcterms:W3CDTF">2014-09-10T13:50:00Z</dcterms:modified>
</cp:coreProperties>
</file>