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91" w:rsidRDefault="00214291" w:rsidP="00214291">
      <w:pPr>
        <w:tabs>
          <w:tab w:val="left" w:pos="3641"/>
        </w:tabs>
        <w:jc w:val="center"/>
      </w:pPr>
    </w:p>
    <w:p w:rsidR="00214291" w:rsidRDefault="00214291" w:rsidP="00214291">
      <w:pPr>
        <w:tabs>
          <w:tab w:val="left" w:pos="3641"/>
        </w:tabs>
        <w:jc w:val="center"/>
      </w:pPr>
    </w:p>
    <w:p w:rsidR="00214291" w:rsidRPr="00FF7AFA" w:rsidRDefault="00214291" w:rsidP="00214291">
      <w:pPr>
        <w:tabs>
          <w:tab w:val="left" w:pos="3641"/>
        </w:tabs>
        <w:jc w:val="center"/>
        <w:rPr>
          <w:rFonts w:ascii="Times New Roman" w:hAnsi="Times New Roman"/>
          <w:b/>
          <w:bCs/>
          <w:i/>
          <w:iCs/>
          <w:color w:val="000000" w:themeColor="text1"/>
          <w:sz w:val="48"/>
          <w:szCs w:val="48"/>
        </w:rPr>
      </w:pPr>
      <w:r w:rsidRPr="00FF7AFA">
        <w:rPr>
          <w:rFonts w:ascii="Times New Roman" w:hAnsi="Times New Roman"/>
          <w:b/>
          <w:bCs/>
          <w:i/>
          <w:iCs/>
          <w:color w:val="000000" w:themeColor="text1"/>
          <w:sz w:val="48"/>
          <w:szCs w:val="48"/>
          <w:lang w:val="en-US"/>
        </w:rPr>
        <w:t>RF</w:t>
      </w:r>
      <w:r w:rsidRPr="00FF7AFA">
        <w:rPr>
          <w:rFonts w:ascii="Times New Roman" w:hAnsi="Times New Roman"/>
          <w:b/>
          <w:bCs/>
          <w:i/>
          <w:iCs/>
          <w:color w:val="000000" w:themeColor="text1"/>
          <w:sz w:val="48"/>
          <w:szCs w:val="48"/>
        </w:rPr>
        <w:t>-</w:t>
      </w:r>
      <w:proofErr w:type="spellStart"/>
      <w:r w:rsidRPr="00FF7AFA">
        <w:rPr>
          <w:rFonts w:ascii="Times New Roman" w:hAnsi="Times New Roman"/>
          <w:b/>
          <w:bCs/>
          <w:i/>
          <w:iCs/>
          <w:color w:val="000000" w:themeColor="text1"/>
          <w:sz w:val="48"/>
          <w:szCs w:val="48"/>
        </w:rPr>
        <w:t>лифтинг</w:t>
      </w:r>
      <w:proofErr w:type="spellEnd"/>
      <w:r w:rsidRPr="00FF7AFA">
        <w:rPr>
          <w:rFonts w:ascii="Times New Roman" w:hAnsi="Times New Roman"/>
          <w:b/>
          <w:bCs/>
          <w:i/>
          <w:iCs/>
          <w:color w:val="000000" w:themeColor="text1"/>
          <w:sz w:val="48"/>
          <w:szCs w:val="48"/>
        </w:rPr>
        <w:t xml:space="preserve"> лица на аппарате </w:t>
      </w:r>
      <w:proofErr w:type="spellStart"/>
      <w:r w:rsidRPr="00FF7AFA">
        <w:rPr>
          <w:rFonts w:ascii="Times New Roman" w:hAnsi="Times New Roman"/>
          <w:b/>
          <w:bCs/>
          <w:i/>
          <w:iCs/>
          <w:color w:val="000000" w:themeColor="text1"/>
          <w:sz w:val="48"/>
          <w:szCs w:val="48"/>
          <w:lang w:val="en-US"/>
        </w:rPr>
        <w:t>MelodyII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232"/>
      </w:tblGrid>
      <w:tr w:rsidR="00214291" w:rsidTr="00E65F2C">
        <w:tc>
          <w:tcPr>
            <w:tcW w:w="7338" w:type="dxa"/>
          </w:tcPr>
          <w:p w:rsidR="00214291" w:rsidRPr="00FF7AFA" w:rsidRDefault="00214291" w:rsidP="00E65F2C">
            <w:pPr>
              <w:tabs>
                <w:tab w:val="left" w:pos="3641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F7AF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232" w:type="dxa"/>
          </w:tcPr>
          <w:p w:rsidR="00214291" w:rsidRPr="00FF7AFA" w:rsidRDefault="00214291" w:rsidP="00E65F2C">
            <w:pPr>
              <w:tabs>
                <w:tab w:val="left" w:pos="3641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F7AF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Стоимость</w:t>
            </w:r>
          </w:p>
        </w:tc>
      </w:tr>
      <w:tr w:rsidR="00214291" w:rsidTr="00E65F2C">
        <w:tc>
          <w:tcPr>
            <w:tcW w:w="7338" w:type="dxa"/>
          </w:tcPr>
          <w:p w:rsidR="00214291" w:rsidRPr="00FF7AFA" w:rsidRDefault="00214291" w:rsidP="00E65F2C">
            <w:pPr>
              <w:tabs>
                <w:tab w:val="left" w:pos="3641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>RF-</w:t>
            </w:r>
            <w:proofErr w:type="spellStart"/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>лифтинг</w:t>
            </w:r>
            <w:proofErr w:type="spellEnd"/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век и скуловой области</w:t>
            </w:r>
          </w:p>
        </w:tc>
        <w:tc>
          <w:tcPr>
            <w:tcW w:w="2232" w:type="dxa"/>
          </w:tcPr>
          <w:p w:rsidR="00214291" w:rsidRDefault="00214291" w:rsidP="00E65F2C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220</w:t>
            </w:r>
            <w:r w:rsidRPr="00E17839">
              <w:rPr>
                <w:rFonts w:ascii="Times New Roman" w:hAnsi="Times New Roman"/>
                <w:b/>
                <w:sz w:val="28"/>
                <w:szCs w:val="28"/>
              </w:rPr>
              <w:t>0 руб.</w:t>
            </w:r>
          </w:p>
        </w:tc>
      </w:tr>
      <w:tr w:rsidR="00214291" w:rsidTr="00E65F2C">
        <w:tc>
          <w:tcPr>
            <w:tcW w:w="7338" w:type="dxa"/>
          </w:tcPr>
          <w:p w:rsidR="00214291" w:rsidRPr="00FF7AFA" w:rsidRDefault="00214291" w:rsidP="00E65F2C">
            <w:pPr>
              <w:tabs>
                <w:tab w:val="left" w:pos="3641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>RF-</w:t>
            </w:r>
            <w:proofErr w:type="spellStart"/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>лифтинг</w:t>
            </w:r>
            <w:proofErr w:type="spellEnd"/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лица                                             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</w:t>
            </w:r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  <w:r w:rsidRPr="00FF7AFA">
              <w:rPr>
                <w:rFonts w:ascii="Times New Roman" w:eastAsia="Times New Roman" w:hAnsi="Times New Roman"/>
                <w:sz w:val="24"/>
                <w:szCs w:val="24"/>
              </w:rPr>
              <w:t>(включает область лба, височные и скуловые области, среднюю и нижнюю треть лица, овал лица)</w:t>
            </w:r>
          </w:p>
        </w:tc>
        <w:tc>
          <w:tcPr>
            <w:tcW w:w="2232" w:type="dxa"/>
          </w:tcPr>
          <w:p w:rsidR="00214291" w:rsidRDefault="00214291" w:rsidP="00E65F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4291" w:rsidRDefault="00214291" w:rsidP="00E65F2C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  <w:r w:rsidRPr="00E17839">
              <w:rPr>
                <w:rFonts w:ascii="Times New Roman" w:hAnsi="Times New Roman"/>
                <w:b/>
                <w:sz w:val="28"/>
                <w:szCs w:val="28"/>
              </w:rPr>
              <w:t>0 руб.</w:t>
            </w:r>
          </w:p>
        </w:tc>
      </w:tr>
      <w:tr w:rsidR="00214291" w:rsidTr="00E65F2C">
        <w:tc>
          <w:tcPr>
            <w:tcW w:w="7338" w:type="dxa"/>
          </w:tcPr>
          <w:p w:rsidR="00214291" w:rsidRPr="00FF7AFA" w:rsidRDefault="00214291" w:rsidP="00E65F2C">
            <w:pPr>
              <w:tabs>
                <w:tab w:val="left" w:pos="3641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>RF-</w:t>
            </w:r>
            <w:proofErr w:type="spellStart"/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>лифтинг</w:t>
            </w:r>
            <w:proofErr w:type="spellEnd"/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шеи                                         </w:t>
            </w:r>
          </w:p>
        </w:tc>
        <w:tc>
          <w:tcPr>
            <w:tcW w:w="2232" w:type="dxa"/>
          </w:tcPr>
          <w:p w:rsidR="00214291" w:rsidRDefault="00214291" w:rsidP="00E65F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  <w:r w:rsidRPr="00E17839">
              <w:rPr>
                <w:rFonts w:ascii="Times New Roman" w:hAnsi="Times New Roman"/>
                <w:b/>
                <w:sz w:val="28"/>
                <w:szCs w:val="28"/>
              </w:rPr>
              <w:t>0 руб.</w:t>
            </w:r>
          </w:p>
        </w:tc>
      </w:tr>
      <w:tr w:rsidR="00214291" w:rsidTr="00E65F2C">
        <w:tc>
          <w:tcPr>
            <w:tcW w:w="7338" w:type="dxa"/>
          </w:tcPr>
          <w:p w:rsidR="00214291" w:rsidRPr="00FF7AFA" w:rsidRDefault="00214291" w:rsidP="00E65F2C">
            <w:pPr>
              <w:tabs>
                <w:tab w:val="left" w:pos="3641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>RF-</w:t>
            </w:r>
            <w:proofErr w:type="spellStart"/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>лифтинг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лица и шеи</w:t>
            </w:r>
          </w:p>
        </w:tc>
        <w:tc>
          <w:tcPr>
            <w:tcW w:w="2232" w:type="dxa"/>
          </w:tcPr>
          <w:p w:rsidR="00214291" w:rsidRDefault="00214291" w:rsidP="00E65F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6000 руб. </w:t>
            </w:r>
          </w:p>
        </w:tc>
      </w:tr>
      <w:tr w:rsidR="00214291" w:rsidTr="00E65F2C">
        <w:tc>
          <w:tcPr>
            <w:tcW w:w="7338" w:type="dxa"/>
          </w:tcPr>
          <w:p w:rsidR="00214291" w:rsidRPr="00FF7AFA" w:rsidRDefault="00214291" w:rsidP="00E65F2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>RF-</w:t>
            </w:r>
            <w:proofErr w:type="spellStart"/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>лифтинг</w:t>
            </w:r>
            <w:proofErr w:type="spellEnd"/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шеи и декольте</w:t>
            </w:r>
          </w:p>
        </w:tc>
        <w:tc>
          <w:tcPr>
            <w:tcW w:w="2232" w:type="dxa"/>
          </w:tcPr>
          <w:p w:rsidR="00214291" w:rsidRDefault="00214291" w:rsidP="00E65F2C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  <w:r w:rsidRPr="00E17839">
              <w:rPr>
                <w:rFonts w:ascii="Times New Roman" w:hAnsi="Times New Roman"/>
                <w:b/>
                <w:sz w:val="28"/>
                <w:szCs w:val="28"/>
              </w:rPr>
              <w:t>0 руб.</w:t>
            </w:r>
          </w:p>
        </w:tc>
      </w:tr>
      <w:tr w:rsidR="00214291" w:rsidTr="00E65F2C">
        <w:tc>
          <w:tcPr>
            <w:tcW w:w="7338" w:type="dxa"/>
          </w:tcPr>
          <w:p w:rsidR="00214291" w:rsidRPr="00FF7AFA" w:rsidRDefault="00214291" w:rsidP="00E65F2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>RF-</w:t>
            </w:r>
            <w:proofErr w:type="spellStart"/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>лифтинг</w:t>
            </w:r>
            <w:proofErr w:type="spellEnd"/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лица, шеи и декольте</w:t>
            </w:r>
          </w:p>
        </w:tc>
        <w:tc>
          <w:tcPr>
            <w:tcW w:w="2232" w:type="dxa"/>
          </w:tcPr>
          <w:p w:rsidR="00214291" w:rsidRDefault="00214291" w:rsidP="00E65F2C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  <w:r w:rsidRPr="00E17839">
              <w:rPr>
                <w:rFonts w:ascii="Times New Roman" w:hAnsi="Times New Roman"/>
                <w:b/>
                <w:sz w:val="28"/>
                <w:szCs w:val="28"/>
              </w:rPr>
              <w:t>0 руб.</w:t>
            </w:r>
          </w:p>
        </w:tc>
      </w:tr>
    </w:tbl>
    <w:p w:rsidR="00214291" w:rsidRDefault="00214291" w:rsidP="00214291">
      <w:pPr>
        <w:tabs>
          <w:tab w:val="left" w:pos="3641"/>
        </w:tabs>
        <w:jc w:val="center"/>
        <w:rPr>
          <w:rFonts w:ascii="Times New Roman" w:hAnsi="Times New Roman"/>
          <w:b/>
          <w:bCs/>
          <w:i/>
          <w:iCs/>
          <w:color w:val="000000" w:themeColor="text1"/>
          <w:sz w:val="48"/>
          <w:szCs w:val="48"/>
        </w:rPr>
      </w:pPr>
    </w:p>
    <w:p w:rsidR="00214291" w:rsidRDefault="00214291" w:rsidP="00214291">
      <w:pPr>
        <w:tabs>
          <w:tab w:val="left" w:pos="3641"/>
        </w:tabs>
        <w:jc w:val="center"/>
        <w:rPr>
          <w:rFonts w:ascii="Times New Roman" w:hAnsi="Times New Roman"/>
          <w:b/>
          <w:bCs/>
          <w:i/>
          <w:iCs/>
          <w:color w:val="000000" w:themeColor="text1"/>
          <w:sz w:val="48"/>
          <w:szCs w:val="48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48"/>
          <w:szCs w:val="48"/>
        </w:rPr>
        <w:t>Ультразвуковая кавитация</w:t>
      </w:r>
    </w:p>
    <w:p w:rsidR="00214291" w:rsidRPr="00FF7AFA" w:rsidRDefault="00214291" w:rsidP="00214291">
      <w:pPr>
        <w:tabs>
          <w:tab w:val="left" w:pos="3641"/>
        </w:tabs>
        <w:jc w:val="center"/>
        <w:rPr>
          <w:rFonts w:ascii="Times New Roman" w:hAnsi="Times New Roman"/>
          <w:b/>
          <w:bCs/>
          <w:i/>
          <w:iCs/>
          <w:color w:val="000000" w:themeColor="text1"/>
          <w:sz w:val="48"/>
          <w:szCs w:val="48"/>
        </w:rPr>
      </w:pPr>
      <w:r w:rsidRPr="00FF7AFA">
        <w:rPr>
          <w:rFonts w:ascii="Times New Roman" w:hAnsi="Times New Roman"/>
          <w:b/>
          <w:bCs/>
          <w:i/>
          <w:iCs/>
          <w:color w:val="000000" w:themeColor="text1"/>
          <w:sz w:val="48"/>
          <w:szCs w:val="48"/>
        </w:rPr>
        <w:t xml:space="preserve"> на аппарате </w:t>
      </w:r>
      <w:proofErr w:type="spellStart"/>
      <w:r w:rsidRPr="00FF7AFA">
        <w:rPr>
          <w:rFonts w:ascii="Times New Roman" w:hAnsi="Times New Roman"/>
          <w:b/>
          <w:bCs/>
          <w:i/>
          <w:iCs/>
          <w:color w:val="000000" w:themeColor="text1"/>
          <w:sz w:val="48"/>
          <w:szCs w:val="48"/>
          <w:lang w:val="en-US"/>
        </w:rPr>
        <w:t>MelodyII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5"/>
        <w:gridCol w:w="2062"/>
        <w:gridCol w:w="1694"/>
      </w:tblGrid>
      <w:tr w:rsidR="00214291" w:rsidTr="00E65F2C">
        <w:tc>
          <w:tcPr>
            <w:tcW w:w="5949" w:type="dxa"/>
          </w:tcPr>
          <w:p w:rsidR="00214291" w:rsidRPr="00FF7AFA" w:rsidRDefault="00214291" w:rsidP="00E65F2C">
            <w:pPr>
              <w:tabs>
                <w:tab w:val="left" w:pos="3641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F7AF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064" w:type="dxa"/>
          </w:tcPr>
          <w:p w:rsidR="00214291" w:rsidRPr="00FF7AFA" w:rsidRDefault="00214291" w:rsidP="00E65F2C">
            <w:pPr>
              <w:tabs>
                <w:tab w:val="left" w:pos="3641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Длительность</w:t>
            </w:r>
          </w:p>
        </w:tc>
        <w:tc>
          <w:tcPr>
            <w:tcW w:w="1698" w:type="dxa"/>
          </w:tcPr>
          <w:p w:rsidR="00214291" w:rsidRPr="00FF7AFA" w:rsidRDefault="00214291" w:rsidP="00E65F2C">
            <w:pPr>
              <w:tabs>
                <w:tab w:val="left" w:pos="3641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F7AF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Стоимость</w:t>
            </w:r>
          </w:p>
        </w:tc>
      </w:tr>
      <w:tr w:rsidR="00214291" w:rsidTr="00E65F2C">
        <w:trPr>
          <w:trHeight w:val="425"/>
        </w:trPr>
        <w:tc>
          <w:tcPr>
            <w:tcW w:w="5949" w:type="dxa"/>
          </w:tcPr>
          <w:p w:rsidR="00214291" w:rsidRPr="00FF7AFA" w:rsidRDefault="00214291" w:rsidP="00E65F2C">
            <w:pPr>
              <w:tabs>
                <w:tab w:val="left" w:pos="3641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Ультразвуковая кавитация  (1 зона*)</w:t>
            </w:r>
          </w:p>
        </w:tc>
        <w:tc>
          <w:tcPr>
            <w:tcW w:w="2064" w:type="dxa"/>
          </w:tcPr>
          <w:p w:rsidR="00214291" w:rsidRDefault="00214291" w:rsidP="00E65F2C">
            <w:pPr>
              <w:tabs>
                <w:tab w:val="left" w:pos="3641"/>
              </w:tabs>
              <w:jc w:val="center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 мин.</w:t>
            </w:r>
          </w:p>
        </w:tc>
        <w:tc>
          <w:tcPr>
            <w:tcW w:w="1698" w:type="dxa"/>
          </w:tcPr>
          <w:p w:rsidR="00214291" w:rsidRDefault="00214291" w:rsidP="00E65F2C">
            <w:pPr>
              <w:tabs>
                <w:tab w:val="left" w:pos="3641"/>
              </w:tabs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4000 руб.                                      </w:t>
            </w:r>
          </w:p>
        </w:tc>
      </w:tr>
      <w:tr w:rsidR="00214291" w:rsidTr="00E65F2C">
        <w:tc>
          <w:tcPr>
            <w:tcW w:w="5949" w:type="dxa"/>
          </w:tcPr>
          <w:p w:rsidR="00214291" w:rsidRDefault="00214291" w:rsidP="00E65F2C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RF</w:t>
            </w:r>
            <w:r w:rsidRPr="007D0A87"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>лифтинг</w:t>
            </w:r>
            <w:proofErr w:type="spellEnd"/>
            <w:r w:rsidRPr="00FF7A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тела  (1 зона*)</w:t>
            </w:r>
          </w:p>
          <w:p w:rsidR="00214291" w:rsidRDefault="00214291" w:rsidP="00E65F2C">
            <w:pPr>
              <w:tabs>
                <w:tab w:val="left" w:pos="3641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F7AF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*1 зона — это либо живот, либо ягодицы, либо бедра, либо плечи, либо боковые поверхности спины.</w:t>
            </w:r>
          </w:p>
        </w:tc>
        <w:tc>
          <w:tcPr>
            <w:tcW w:w="2064" w:type="dxa"/>
          </w:tcPr>
          <w:p w:rsidR="00214291" w:rsidRDefault="00214291" w:rsidP="00E65F2C">
            <w:pPr>
              <w:tabs>
                <w:tab w:val="left" w:pos="3641"/>
              </w:tabs>
              <w:jc w:val="center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 мин.</w:t>
            </w:r>
          </w:p>
        </w:tc>
        <w:tc>
          <w:tcPr>
            <w:tcW w:w="1698" w:type="dxa"/>
          </w:tcPr>
          <w:p w:rsidR="00214291" w:rsidRDefault="00214291" w:rsidP="00E65F2C">
            <w:pPr>
              <w:tabs>
                <w:tab w:val="left" w:pos="3641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000 руб.                                      </w:t>
            </w:r>
          </w:p>
        </w:tc>
      </w:tr>
    </w:tbl>
    <w:p w:rsidR="00214291" w:rsidRDefault="00214291"/>
    <w:tbl>
      <w:tblPr>
        <w:tblW w:w="10717" w:type="dxa"/>
        <w:tblInd w:w="-885" w:type="dxa"/>
        <w:tblLook w:val="04A0" w:firstRow="1" w:lastRow="0" w:firstColumn="1" w:lastColumn="0" w:noHBand="0" w:noVBand="1"/>
      </w:tblPr>
      <w:tblGrid>
        <w:gridCol w:w="10717"/>
      </w:tblGrid>
      <w:tr w:rsidR="00214291" w:rsidRPr="00980886" w:rsidTr="00E65F2C">
        <w:trPr>
          <w:trHeight w:val="600"/>
        </w:trPr>
        <w:tc>
          <w:tcPr>
            <w:tcW w:w="10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291" w:rsidRDefault="00214291" w:rsidP="00E65F2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48"/>
                <w:szCs w:val="48"/>
              </w:rPr>
            </w:pPr>
          </w:p>
          <w:p w:rsidR="00214291" w:rsidRDefault="00214291" w:rsidP="00E65F2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48"/>
                <w:szCs w:val="48"/>
              </w:rPr>
            </w:pPr>
            <w:bookmarkStart w:id="0" w:name="_GoBack"/>
            <w:bookmarkEnd w:id="0"/>
            <w:r w:rsidRPr="00980886">
              <w:rPr>
                <w:rFonts w:ascii="Times New Roman" w:hAnsi="Times New Roman"/>
                <w:b/>
                <w:bCs/>
                <w:i/>
                <w:iCs/>
                <w:color w:val="000000"/>
                <w:sz w:val="48"/>
                <w:szCs w:val="48"/>
              </w:rPr>
              <w:t>Коррекция фигуры аппаратными методиками</w:t>
            </w:r>
          </w:p>
          <w:p w:rsidR="00214291" w:rsidRPr="00214291" w:rsidRDefault="00214291" w:rsidP="00E65F2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48"/>
                <w:szCs w:val="48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48"/>
                <w:szCs w:val="48"/>
              </w:rPr>
              <w:t xml:space="preserve">на аппарате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48"/>
                <w:szCs w:val="48"/>
                <w:lang w:val="en-US"/>
              </w:rPr>
              <w:t>EXIMIA</w:t>
            </w:r>
          </w:p>
        </w:tc>
      </w:tr>
      <w:tr w:rsidR="00214291" w:rsidRPr="00980886" w:rsidTr="00E65F2C">
        <w:trPr>
          <w:trHeight w:val="2368"/>
        </w:trPr>
        <w:tc>
          <w:tcPr>
            <w:tcW w:w="10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291" w:rsidRPr="00474E99" w:rsidRDefault="00214291" w:rsidP="00E65F2C">
            <w:pPr>
              <w:spacing w:line="240" w:lineRule="auto"/>
              <w:ind w:left="-108"/>
              <w:rPr>
                <w:rFonts w:ascii="Times New Roman" w:hAnsi="Times New Roman"/>
                <w:b/>
                <w:bCs/>
                <w:i/>
                <w:iCs/>
                <w:color w:val="000000"/>
                <w:sz w:val="48"/>
                <w:szCs w:val="48"/>
                <w:lang w:val="en-US"/>
              </w:rPr>
            </w:pPr>
          </w:p>
          <w:tbl>
            <w:tblPr>
              <w:tblpPr w:leftFromText="180" w:rightFromText="180" w:vertAnchor="text" w:horzAnchor="margin" w:tblpXSpec="right" w:tblpY="-1481"/>
              <w:tblW w:w="100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02"/>
              <w:gridCol w:w="1668"/>
            </w:tblGrid>
            <w:tr w:rsidR="00214291" w:rsidRPr="00980886" w:rsidTr="00E65F2C">
              <w:tc>
                <w:tcPr>
                  <w:tcW w:w="8402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Эндолифт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роликовый массаж 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(20 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мин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.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668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ind w:left="791" w:hanging="791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98088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2400 </w:t>
                  </w:r>
                  <w:proofErr w:type="spellStart"/>
                  <w:r w:rsidRPr="0098088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руб</w:t>
                  </w:r>
                  <w:proofErr w:type="spellEnd"/>
                  <w:r w:rsidRPr="00980886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.</w:t>
                  </w:r>
                </w:p>
              </w:tc>
            </w:tr>
            <w:tr w:rsidR="00214291" w:rsidRPr="00980886" w:rsidTr="00E65F2C">
              <w:tc>
                <w:tcPr>
                  <w:tcW w:w="8402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Эндолифт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роликовый массаж 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(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40мин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.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668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rPr>
                      <w:lang w:val="en-US"/>
                    </w:rPr>
                  </w:pPr>
                  <w:r w:rsidRPr="0098088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4200руб</w:t>
                  </w:r>
                  <w:r w:rsidRPr="00980886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.</w:t>
                  </w:r>
                </w:p>
              </w:tc>
            </w:tr>
            <w:tr w:rsidR="00214291" w:rsidRPr="00980886" w:rsidTr="00E65F2C">
              <w:tc>
                <w:tcPr>
                  <w:tcW w:w="8402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Эндолифт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роликовый массаж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(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60мин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.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668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rPr>
                      <w:lang w:val="en-US"/>
                    </w:rPr>
                  </w:pPr>
                  <w:r w:rsidRPr="0098088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5900руб</w:t>
                  </w:r>
                  <w:r w:rsidRPr="00980886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.</w:t>
                  </w:r>
                </w:p>
              </w:tc>
            </w:tr>
            <w:tr w:rsidR="00214291" w:rsidRPr="00980886" w:rsidTr="00E65F2C">
              <w:tc>
                <w:tcPr>
                  <w:tcW w:w="8402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Эн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долифт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 xml:space="preserve"> с </w:t>
                  </w:r>
                  <w:proofErr w:type="spellStart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электрополяцией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или </w:t>
                  </w:r>
                  <w:proofErr w:type="spellStart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ультраполяцией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 xml:space="preserve">  (20 мин.)</w:t>
                  </w:r>
                </w:p>
              </w:tc>
              <w:tc>
                <w:tcPr>
                  <w:tcW w:w="1668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ind w:left="791" w:hanging="791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8088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3200 руб.</w:t>
                  </w:r>
                </w:p>
              </w:tc>
            </w:tr>
            <w:tr w:rsidR="00214291" w:rsidRPr="00980886" w:rsidTr="00E65F2C">
              <w:tc>
                <w:tcPr>
                  <w:tcW w:w="8402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Эндолифт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 xml:space="preserve"> с </w:t>
                  </w:r>
                  <w:proofErr w:type="spellStart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электрополяцие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cr/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cr/>
                    <w:t xml:space="preserve">ли </w:t>
                  </w:r>
                  <w:proofErr w:type="spellStart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ультраполяцией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 xml:space="preserve">  (40 мин.)</w:t>
                  </w:r>
                </w:p>
              </w:tc>
              <w:tc>
                <w:tcPr>
                  <w:tcW w:w="1668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</w:pPr>
                  <w:r w:rsidRPr="0098088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4900 руб.</w:t>
                  </w:r>
                </w:p>
              </w:tc>
            </w:tr>
            <w:tr w:rsidR="00214291" w:rsidRPr="00980886" w:rsidTr="00E65F2C">
              <w:tc>
                <w:tcPr>
                  <w:tcW w:w="8402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Эндолифт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 xml:space="preserve"> с </w:t>
                  </w:r>
                  <w:proofErr w:type="spellStart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электрополяцией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или </w:t>
                  </w:r>
                  <w:proofErr w:type="spellStart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ультраполяцией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 xml:space="preserve">  (60 ми</w:t>
                  </w:r>
                  <w:proofErr w:type="gram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cr/>
                    <w:t>.)</w:t>
                  </w:r>
                </w:p>
              </w:tc>
              <w:tc>
                <w:tcPr>
                  <w:tcW w:w="1668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</w:pPr>
                  <w:r w:rsidRPr="0098088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6400 руб.</w:t>
                  </w:r>
                </w:p>
              </w:tc>
            </w:tr>
          </w:tbl>
          <w:p w:rsidR="00214291" w:rsidRPr="00980886" w:rsidRDefault="00214291" w:rsidP="00E65F2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48"/>
                <w:szCs w:val="48"/>
              </w:rPr>
            </w:pPr>
          </w:p>
        </w:tc>
      </w:tr>
    </w:tbl>
    <w:p w:rsidR="00214291" w:rsidRDefault="00214291"/>
    <w:p w:rsidR="00214291" w:rsidRDefault="00214291"/>
    <w:p w:rsidR="00214291" w:rsidRDefault="00214291"/>
    <w:p w:rsidR="00214291" w:rsidRDefault="00214291"/>
    <w:p w:rsidR="00214291" w:rsidRDefault="00214291"/>
    <w:p w:rsidR="00214291" w:rsidRDefault="00214291"/>
    <w:p w:rsidR="00214291" w:rsidRDefault="00214291"/>
    <w:p w:rsidR="00214291" w:rsidRPr="0023602F" w:rsidRDefault="00214291" w:rsidP="00214291">
      <w:pPr>
        <w:tabs>
          <w:tab w:val="left" w:pos="1410"/>
        </w:tabs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56"/>
          <w:szCs w:val="56"/>
        </w:rPr>
        <w:t xml:space="preserve">Аппаратная </w:t>
      </w:r>
      <w:r w:rsidRPr="007D003C">
        <w:rPr>
          <w:rFonts w:ascii="Times New Roman" w:hAnsi="Times New Roman"/>
          <w:b/>
          <w:bCs/>
          <w:i/>
          <w:iCs/>
          <w:color w:val="000000"/>
          <w:sz w:val="56"/>
          <w:szCs w:val="56"/>
        </w:rPr>
        <w:t xml:space="preserve">  косметология</w:t>
      </w: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10774"/>
      </w:tblGrid>
      <w:tr w:rsidR="00214291" w:rsidRPr="00980886" w:rsidTr="00E65F2C">
        <w:trPr>
          <w:trHeight w:val="60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X="3374" w:tblpY="250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04"/>
              <w:gridCol w:w="2372"/>
            </w:tblGrid>
            <w:tr w:rsidR="00214291" w:rsidRPr="00980886" w:rsidTr="00E65F2C">
              <w:trPr>
                <w:trHeight w:val="1233"/>
              </w:trPr>
              <w:tc>
                <w:tcPr>
                  <w:tcW w:w="7404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Комплексная процедура по лицу на аппарате </w:t>
                  </w:r>
                  <w:proofErr w:type="spellStart"/>
                  <w:r w:rsidRPr="0098088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Eximia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 xml:space="preserve"> (20 мин.):  </w:t>
                  </w:r>
                </w:p>
                <w:p w:rsidR="00214291" w:rsidRPr="00980886" w:rsidRDefault="00214291" w:rsidP="00E65F2C">
                  <w:pPr>
                    <w:spacing w:after="0" w:line="240" w:lineRule="auto"/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6A3E518F" wp14:editId="73CBBA68">
                        <wp:simplePos x="0" y="0"/>
                        <wp:positionH relativeFrom="column">
                          <wp:posOffset>38735</wp:posOffset>
                        </wp:positionH>
                        <wp:positionV relativeFrom="paragraph">
                          <wp:posOffset>-379730</wp:posOffset>
                        </wp:positionV>
                        <wp:extent cx="440690" cy="333375"/>
                        <wp:effectExtent l="19050" t="0" r="0" b="0"/>
                        <wp:wrapSquare wrapText="bothSides"/>
                        <wp:docPr id="78" name="Рисунок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069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spellStart"/>
                  <w:r w:rsidRPr="00980886">
                    <w:rPr>
                      <w:rFonts w:ascii="Times New Roman" w:hAnsi="Times New Roman"/>
                      <w:sz w:val="24"/>
                      <w:szCs w:val="28"/>
                    </w:rPr>
                    <w:t>Лифтинг</w:t>
                  </w:r>
                  <w:proofErr w:type="spellEnd"/>
                  <w:r w:rsidRPr="00980886">
                    <w:rPr>
                      <w:rFonts w:ascii="Times New Roman" w:hAnsi="Times New Roman"/>
                      <w:sz w:val="24"/>
                      <w:szCs w:val="28"/>
                    </w:rPr>
                    <w:t xml:space="preserve">, уменьшение морщин, второго подбородка, повышение тонуса кожи  на аппарате </w:t>
                  </w:r>
                  <w:proofErr w:type="spellStart"/>
                  <w:r w:rsidRPr="00980886">
                    <w:rPr>
                      <w:rFonts w:ascii="Times New Roman" w:hAnsi="Times New Roman"/>
                      <w:sz w:val="24"/>
                      <w:szCs w:val="28"/>
                      <w:lang w:val="en-US"/>
                    </w:rPr>
                    <w:t>Eximia</w:t>
                  </w:r>
                  <w:proofErr w:type="spellEnd"/>
                </w:p>
              </w:tc>
              <w:tc>
                <w:tcPr>
                  <w:tcW w:w="2372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ind w:left="791" w:hanging="79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214291" w:rsidRPr="00980886" w:rsidRDefault="00214291" w:rsidP="00E65F2C">
                  <w:pPr>
                    <w:spacing w:after="0" w:line="240" w:lineRule="auto"/>
                    <w:ind w:left="791" w:hanging="79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8088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3200 руб.</w:t>
                  </w:r>
                </w:p>
              </w:tc>
            </w:tr>
            <w:tr w:rsidR="00214291" w:rsidRPr="00980886" w:rsidTr="00E65F2C">
              <w:trPr>
                <w:trHeight w:val="905"/>
              </w:trPr>
              <w:tc>
                <w:tcPr>
                  <w:tcW w:w="7404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Лифтмассаж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 аппарате </w:t>
                  </w:r>
                  <w:proofErr w:type="spellStart"/>
                  <w:r w:rsidRPr="0098088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LPGLiftM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-6 (40 мин.)</w:t>
                  </w:r>
                </w:p>
                <w:p w:rsidR="00214291" w:rsidRPr="00980886" w:rsidRDefault="00214291" w:rsidP="00E65F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Лифтинговый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</w:t>
                  </w:r>
                  <w:r w:rsidRPr="00980886">
                    <w:rPr>
                      <w:rFonts w:ascii="Times New Roman" w:hAnsi="Times New Roman"/>
                      <w:sz w:val="24"/>
                      <w:szCs w:val="24"/>
                    </w:rPr>
                    <w:t>ссаж способствует подтяжке кожи, уменьшению отеков, а также выработки естественного белка – коллагена и эластина.</w:t>
                  </w:r>
                </w:p>
              </w:tc>
              <w:tc>
                <w:tcPr>
                  <w:tcW w:w="2372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214291" w:rsidRPr="00980886" w:rsidRDefault="00214291" w:rsidP="00E65F2C">
                  <w:pPr>
                    <w:spacing w:after="0" w:line="240" w:lineRule="auto"/>
                    <w:jc w:val="center"/>
                  </w:pPr>
                  <w:r w:rsidRPr="0098088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1950 руб.</w:t>
                  </w:r>
                </w:p>
              </w:tc>
            </w:tr>
            <w:tr w:rsidR="00214291" w:rsidRPr="00980886" w:rsidTr="00E65F2C">
              <w:trPr>
                <w:trHeight w:val="921"/>
              </w:trPr>
              <w:tc>
                <w:tcPr>
                  <w:tcW w:w="7404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jc w:val="both"/>
                  </w:pPr>
                  <w:proofErr w:type="spellStart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Микротоковая</w:t>
                  </w:r>
                  <w:proofErr w:type="spellEnd"/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 xml:space="preserve">  терапия  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BIO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ULTIMATEGOLD</w:t>
                  </w:r>
                  <w:r w:rsidRPr="00980886">
                    <w:rPr>
                      <w:rFonts w:ascii="Times New Roman" w:hAnsi="Times New Roman"/>
                      <w:sz w:val="28"/>
                      <w:szCs w:val="28"/>
                    </w:rPr>
                    <w:t xml:space="preserve"> (45 мин.)</w:t>
                  </w:r>
                </w:p>
                <w:p w:rsidR="00214291" w:rsidRPr="00980886" w:rsidRDefault="00214291" w:rsidP="00E65F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80886">
                    <w:rPr>
                      <w:rFonts w:ascii="Times New Roman" w:hAnsi="Times New Roman"/>
                      <w:sz w:val="24"/>
                      <w:szCs w:val="24"/>
                    </w:rPr>
                    <w:t>Микротоковая</w:t>
                  </w:r>
                  <w:proofErr w:type="spellEnd"/>
                  <w:r w:rsidRPr="00980886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терапия способствует мгновенной подтяжке кожи лица, а также шеи и декольте.</w:t>
                  </w:r>
                </w:p>
              </w:tc>
              <w:tc>
                <w:tcPr>
                  <w:tcW w:w="2372" w:type="dxa"/>
                  <w:shd w:val="clear" w:color="auto" w:fill="auto"/>
                </w:tcPr>
                <w:p w:rsidR="00214291" w:rsidRPr="00980886" w:rsidRDefault="00214291" w:rsidP="00E65F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214291" w:rsidRPr="00980886" w:rsidRDefault="00214291" w:rsidP="00E65F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98088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1950 руб.</w:t>
                  </w:r>
                </w:p>
              </w:tc>
            </w:tr>
          </w:tbl>
          <w:p w:rsidR="00214291" w:rsidRPr="009B2C4B" w:rsidRDefault="00214291" w:rsidP="00E65F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</w:p>
        </w:tc>
      </w:tr>
    </w:tbl>
    <w:p w:rsidR="00214291" w:rsidRDefault="00214291"/>
    <w:sectPr w:rsidR="00214291" w:rsidSect="00B8435C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91"/>
    <w:rsid w:val="00214291"/>
    <w:rsid w:val="00593BC2"/>
    <w:rsid w:val="00B8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2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2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Стройсервис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2014-05-13T11:43:00Z</dcterms:created>
  <dcterms:modified xsi:type="dcterms:W3CDTF">2014-05-13T11:46:00Z</dcterms:modified>
</cp:coreProperties>
</file>