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18" w:rsidRPr="000F42CA" w:rsidRDefault="009C5B32" w:rsidP="000F42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42CA">
        <w:rPr>
          <w:rFonts w:ascii="Times New Roman" w:hAnsi="Times New Roman" w:cs="Times New Roman"/>
          <w:sz w:val="28"/>
          <w:szCs w:val="28"/>
        </w:rPr>
        <w:t>Прессотерапия</w:t>
      </w:r>
      <w:proofErr w:type="spellEnd"/>
      <w:r w:rsidRPr="000F4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CA">
        <w:rPr>
          <w:rFonts w:ascii="Times New Roman" w:hAnsi="Times New Roman" w:cs="Times New Roman"/>
          <w:sz w:val="28"/>
          <w:szCs w:val="28"/>
          <w:lang w:val="en-US"/>
        </w:rPr>
        <w:t>Slimcare</w:t>
      </w:r>
      <w:proofErr w:type="spellEnd"/>
    </w:p>
    <w:p w:rsidR="009C5B32" w:rsidRPr="000F42CA" w:rsidRDefault="009C5B32" w:rsidP="000F42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F42CA">
        <w:rPr>
          <w:rFonts w:ascii="Times New Roman" w:hAnsi="Times New Roman" w:cs="Times New Roman"/>
          <w:sz w:val="28"/>
          <w:szCs w:val="28"/>
        </w:rPr>
        <w:t>Лимфодренаж</w:t>
      </w:r>
      <w:proofErr w:type="spellEnd"/>
      <w:r w:rsidRPr="000F42C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F42CA">
        <w:rPr>
          <w:rFonts w:ascii="Times New Roman" w:hAnsi="Times New Roman" w:cs="Times New Roman"/>
          <w:sz w:val="28"/>
          <w:szCs w:val="28"/>
        </w:rPr>
        <w:t>прессотерапия</w:t>
      </w:r>
      <w:proofErr w:type="spellEnd"/>
      <w:r w:rsidRPr="000F42CA">
        <w:rPr>
          <w:rFonts w:ascii="Times New Roman" w:hAnsi="Times New Roman" w:cs="Times New Roman"/>
          <w:sz w:val="28"/>
          <w:szCs w:val="28"/>
        </w:rPr>
        <w:t xml:space="preserve"> – это сочетание позволяет избавиться от </w:t>
      </w:r>
      <w:r w:rsidR="000F42CA" w:rsidRPr="000F42CA">
        <w:rPr>
          <w:rFonts w:ascii="Times New Roman" w:hAnsi="Times New Roman" w:cs="Times New Roman"/>
          <w:sz w:val="28"/>
          <w:szCs w:val="28"/>
        </w:rPr>
        <w:t xml:space="preserve">отеков различного происхождения, значительно уменьшить объемы тела, эффективно бороться с </w:t>
      </w:r>
      <w:proofErr w:type="spellStart"/>
      <w:r w:rsidR="000F42CA" w:rsidRPr="000F42CA">
        <w:rPr>
          <w:rFonts w:ascii="Times New Roman" w:hAnsi="Times New Roman" w:cs="Times New Roman"/>
          <w:sz w:val="28"/>
          <w:szCs w:val="28"/>
        </w:rPr>
        <w:t>целлюлитом</w:t>
      </w:r>
      <w:proofErr w:type="spellEnd"/>
      <w:r w:rsidR="000F42CA" w:rsidRPr="000F42CA">
        <w:rPr>
          <w:rFonts w:ascii="Times New Roman" w:hAnsi="Times New Roman" w:cs="Times New Roman"/>
          <w:sz w:val="28"/>
          <w:szCs w:val="28"/>
        </w:rPr>
        <w:t xml:space="preserve"> и ожирением, устранять дряблость кожи, делая ее упругой и гладкой.</w:t>
      </w:r>
    </w:p>
    <w:p w:rsidR="000F42CA" w:rsidRPr="000F42CA" w:rsidRDefault="000F42CA" w:rsidP="000F42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2CA">
        <w:rPr>
          <w:rFonts w:ascii="Times New Roman" w:hAnsi="Times New Roman" w:cs="Times New Roman"/>
          <w:sz w:val="28"/>
          <w:szCs w:val="28"/>
        </w:rPr>
        <w:t xml:space="preserve">Показания к </w:t>
      </w:r>
      <w:proofErr w:type="spellStart"/>
      <w:r w:rsidRPr="000F42CA">
        <w:rPr>
          <w:rFonts w:ascii="Times New Roman" w:hAnsi="Times New Roman" w:cs="Times New Roman"/>
          <w:sz w:val="28"/>
          <w:szCs w:val="28"/>
        </w:rPr>
        <w:t>прессотерапии</w:t>
      </w:r>
      <w:proofErr w:type="spellEnd"/>
      <w:r w:rsidRPr="000F42CA">
        <w:rPr>
          <w:rFonts w:ascii="Times New Roman" w:hAnsi="Times New Roman" w:cs="Times New Roman"/>
          <w:sz w:val="28"/>
          <w:szCs w:val="28"/>
        </w:rPr>
        <w:t>:</w:t>
      </w:r>
    </w:p>
    <w:p w:rsidR="000F42CA" w:rsidRPr="000F42CA" w:rsidRDefault="000F42CA" w:rsidP="000F42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2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42CA">
        <w:rPr>
          <w:rFonts w:ascii="Times New Roman" w:hAnsi="Times New Roman" w:cs="Times New Roman"/>
          <w:sz w:val="28"/>
          <w:szCs w:val="28"/>
        </w:rPr>
        <w:t>целлюлит</w:t>
      </w:r>
      <w:proofErr w:type="spellEnd"/>
      <w:r w:rsidRPr="000F42CA">
        <w:rPr>
          <w:rFonts w:ascii="Times New Roman" w:hAnsi="Times New Roman" w:cs="Times New Roman"/>
          <w:sz w:val="28"/>
          <w:szCs w:val="28"/>
        </w:rPr>
        <w:t>, избыток веса</w:t>
      </w:r>
    </w:p>
    <w:p w:rsidR="000F42CA" w:rsidRPr="000F42CA" w:rsidRDefault="000F42CA" w:rsidP="000F42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2CA">
        <w:rPr>
          <w:rFonts w:ascii="Times New Roman" w:hAnsi="Times New Roman" w:cs="Times New Roman"/>
          <w:sz w:val="28"/>
          <w:szCs w:val="28"/>
        </w:rPr>
        <w:t>- локальные жировые отложения</w:t>
      </w:r>
    </w:p>
    <w:p w:rsidR="000F42CA" w:rsidRPr="000F42CA" w:rsidRDefault="000F42CA" w:rsidP="000F42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2CA">
        <w:rPr>
          <w:rFonts w:ascii="Times New Roman" w:hAnsi="Times New Roman" w:cs="Times New Roman"/>
          <w:sz w:val="28"/>
          <w:szCs w:val="28"/>
        </w:rPr>
        <w:t>- отечность, тяжесть в ногах</w:t>
      </w:r>
    </w:p>
    <w:p w:rsidR="000F42CA" w:rsidRPr="000F42CA" w:rsidRDefault="000F42CA" w:rsidP="000F42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2CA">
        <w:rPr>
          <w:rFonts w:ascii="Times New Roman" w:hAnsi="Times New Roman" w:cs="Times New Roman"/>
          <w:sz w:val="28"/>
          <w:szCs w:val="28"/>
        </w:rPr>
        <w:t>- мышечное перенапряжение</w:t>
      </w:r>
    </w:p>
    <w:p w:rsidR="000F42CA" w:rsidRPr="000F42CA" w:rsidRDefault="000F42CA" w:rsidP="000F42C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2CA">
        <w:rPr>
          <w:rFonts w:ascii="Times New Roman" w:hAnsi="Times New Roman" w:cs="Times New Roman"/>
          <w:sz w:val="28"/>
          <w:szCs w:val="28"/>
        </w:rPr>
        <w:t xml:space="preserve">- профилактика </w:t>
      </w:r>
      <w:proofErr w:type="spellStart"/>
      <w:r w:rsidRPr="000F42CA">
        <w:rPr>
          <w:rFonts w:ascii="Times New Roman" w:hAnsi="Times New Roman" w:cs="Times New Roman"/>
          <w:sz w:val="28"/>
          <w:szCs w:val="28"/>
        </w:rPr>
        <w:t>варикоза</w:t>
      </w:r>
      <w:proofErr w:type="spellEnd"/>
      <w:r w:rsidRPr="000F42CA">
        <w:rPr>
          <w:rFonts w:ascii="Times New Roman" w:hAnsi="Times New Roman" w:cs="Times New Roman"/>
          <w:sz w:val="28"/>
          <w:szCs w:val="28"/>
        </w:rPr>
        <w:t xml:space="preserve"> и тромбоза</w:t>
      </w:r>
    </w:p>
    <w:p w:rsidR="009C5B32" w:rsidRDefault="009C5B32"/>
    <w:p w:rsidR="009C5B32" w:rsidRDefault="009C5B32"/>
    <w:p w:rsidR="009C5B32" w:rsidRDefault="009C5B32">
      <w:r>
        <w:rPr>
          <w:noProof/>
          <w:lang w:eastAsia="ru-RU"/>
        </w:rPr>
        <w:drawing>
          <wp:inline distT="0" distB="0" distL="0" distR="0">
            <wp:extent cx="5940425" cy="2617647"/>
            <wp:effectExtent l="19050" t="0" r="3175" b="0"/>
            <wp:docPr id="1" name="Рисунок 1" descr="http://ruprom-image.s3.amazonaws.com/159787_w640_h640_somsk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prom-image.s3.amazonaws.com/159787_w640_h640_somska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B32" w:rsidSect="00DF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B32"/>
    <w:rsid w:val="000A5E7B"/>
    <w:rsid w:val="000F42CA"/>
    <w:rsid w:val="009C5B32"/>
    <w:rsid w:val="00D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369</Characters>
  <Application>Microsoft Office Word</Application>
  <DocSecurity>0</DocSecurity>
  <Lines>3</Lines>
  <Paragraphs>1</Paragraphs>
  <ScaleCrop>false</ScaleCrop>
  <Company>Hewlett-Packard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2014-05-24T13:46:00Z</dcterms:created>
  <dcterms:modified xsi:type="dcterms:W3CDTF">2014-05-24T13:54:00Z</dcterms:modified>
</cp:coreProperties>
</file>