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50" w:line="240"/>
        <w:ind w:right="0" w:left="0" w:firstLine="0"/>
        <w:jc w:val="left"/>
        <w:rPr>
          <w:rFonts w:ascii="Arial" w:hAnsi="Arial" w:cs="Arial" w:eastAsia="Arial"/>
          <w:b/>
          <w:color w:val="222222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18"/>
          <w:shd w:fill="FFFFFF" w:val="clear"/>
        </w:rPr>
        <w:t xml:space="preserve">Программа тура: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1-</w:t>
      </w: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й</w:t>
      </w: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 </w:t>
      </w: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день</w:t>
      </w: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 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02.01.2014 </w:t>
      </w: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Выезд из Москвы в Вильнюс с Белорусского вокзала на специальном туристическом поезде "Балтийский Экспресс". Размещение возможно в купе, плацкарте или СВ.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 2-</w:t>
      </w: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й</w:t>
      </w: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 </w:t>
      </w: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день</w:t>
      </w: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 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03.01.2014 </w:t>
      </w: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Прибытие в Вильнюс. Встреча на вокзале, трансфер и размещение в выбранном отеле (гарантированно с 14:00). По желанию, за дополнительную плату обзорная экскурсия по Вильнюсу. По желанию, за дополнительную плату экскурсия в Каунас (с обедом). Свободное время.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 3-</w:t>
      </w: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й</w:t>
      </w: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 </w:t>
      </w: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день</w:t>
      </w: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 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04.01.2014 </w:t>
      </w: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Завтрак в отеле. Свободное время. Расчетный час в отеле - 12:00. Трансфер на ж/д вокзал. По желанию и дополнительную плату экскурсия в Тракай (с обедом).</w:t>
      </w: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 </w:t>
        <w:br/>
      </w: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Отправление на туристическом поезде "Балтийский Экспресс" в Ригу, с размещением на своих местах. Прибытие в Ригу, трансфер и размещение в отеле.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 4-</w:t>
      </w: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й</w:t>
      </w: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 </w:t>
      </w: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день</w:t>
      </w: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 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05.01.2014 </w:t>
      </w: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Завтрак в отеле. Свободное время. Расчетный час в отеле - 12:00. По желанию, за дополнительную плату обзорная экскурсия по Риге, экскурсия в Юрмалу, экскурсия в Рундале, экскурсия в Сигулду. Трансфер на ж/д вокзал. Отправление на туристическом поезде "Балтийский Экспресс" в Таллин, с размещением на своих местах.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 5-</w:t>
      </w: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й</w:t>
      </w: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 </w:t>
      </w: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день</w:t>
      </w: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 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06.01.2014 </w:t>
      </w: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Прибытие в Таллин. Встреча на вокзале. Трансфер и размещение в отеле (гарантированно с 14:00). По желанию, за дополнительную плату обзорная экскурсия по Таллину. Свободное время.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 6-</w:t>
      </w: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й</w:t>
      </w: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 </w:t>
      </w: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день</w:t>
      </w: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 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07.01.2014 </w:t>
      </w: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Завтрак в отеле. Расчётный час в отеле - 12:00. Трансфер на ж/д вокзал. Свободное время. По желанию, за дополнительную плату экскурсия в Хаапсалу или экскурсия в Хельсинки. Отправление на туристическом поезде "Балтийский Экспресс" в Москву, с размещением на своих местах.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 7-</w:t>
      </w: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й</w:t>
      </w: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 </w:t>
      </w: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день</w:t>
      </w: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 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08.01.2014 </w:t>
      </w:r>
      <w:r>
        <w:rPr>
          <w:rFonts w:ascii="Arial" w:hAnsi="Arial" w:cs="Arial" w:eastAsia="Arial"/>
          <w:color w:val="222222"/>
          <w:spacing w:val="0"/>
          <w:position w:val="0"/>
          <w:sz w:val="18"/>
          <w:shd w:fill="FFFFFF" w:val="clear"/>
        </w:rPr>
        <w:t xml:space="preserve">Прибытие в Москву, Ленинградский вокзал.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