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5270"/>
      </w:tblGrid>
      <w:tr w:rsidR="004D42D1" w:rsidRPr="004D42D1" w:rsidTr="004D42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C7A"/>
                <w:sz w:val="17"/>
                <w:szCs w:val="17"/>
                <w:lang w:eastAsia="ru-RU"/>
              </w:rPr>
            </w:pPr>
            <w:r w:rsidRPr="004D42D1">
              <w:rPr>
                <w:rFonts w:ascii="Tahoma" w:eastAsia="Times New Roman" w:hAnsi="Tahoma" w:cs="Tahoma"/>
                <w:b/>
                <w:bCs/>
                <w:color w:val="006C7A"/>
                <w:sz w:val="17"/>
                <w:szCs w:val="17"/>
                <w:lang w:eastAsia="ru-RU"/>
              </w:rPr>
              <w:t>Программа поездки</w:t>
            </w:r>
            <w:bookmarkStart w:id="0" w:name="_GoBack"/>
            <w:bookmarkEnd w:id="0"/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День вылета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Вылет из Москвы в 20:10, Шереметьево-</w:t>
            </w:r>
            <w:proofErr w:type="gram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F</w:t>
            </w:r>
            <w:proofErr w:type="gram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. Перелет Москва-Шанхай-</w:t>
            </w:r>
            <w:proofErr w:type="spell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Санья</w:t>
            </w:r>
            <w:proofErr w:type="spell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 xml:space="preserve"> (MU 592/MU5235).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proofErr w:type="spell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о</w:t>
            </w:r>
            <w:proofErr w:type="gram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.Х</w:t>
            </w:r>
            <w:proofErr w:type="gram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АЙНАНЬ</w:t>
            </w:r>
            <w:proofErr w:type="spell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 xml:space="preserve">17:05 Прилет в </w:t>
            </w:r>
            <w:proofErr w:type="spell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Санья</w:t>
            </w:r>
            <w:proofErr w:type="spell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. Встреча в аэропорту. Трансфер и размещение в отеле выбранной категории. Отдых на море.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2-10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proofErr w:type="spell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о</w:t>
            </w:r>
            <w:proofErr w:type="gram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.Х</w:t>
            </w:r>
            <w:proofErr w:type="gram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АЙНАНЬ</w:t>
            </w:r>
            <w:proofErr w:type="spell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Завтрак в отеле.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</w: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 xml:space="preserve">Обзорная экскурсия по г. </w:t>
            </w:r>
            <w:proofErr w:type="spell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Санья</w:t>
            </w:r>
            <w:proofErr w:type="spell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 xml:space="preserve"> в подарок!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Отдых на море. Большой выбор дополнительных экскурсий на месте.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11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proofErr w:type="spell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о</w:t>
            </w:r>
            <w:proofErr w:type="gramStart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.Х</w:t>
            </w:r>
            <w:proofErr w:type="gram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АЙНАНЬ</w:t>
            </w:r>
            <w:proofErr w:type="spellEnd"/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-ШАНХАЙ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Завтрак в отеле.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 xml:space="preserve">Трансфер в аэропорт. Авиаперелет </w:t>
            </w:r>
            <w:proofErr w:type="spell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Санья</w:t>
            </w:r>
            <w:proofErr w:type="spell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-Шанхай рейсом FM 9536 (14:40-17:35).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Прибытие в Шанхай. Встреча в аэропорту. Трансфер в отель.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Размещение в отеле 5*.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12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ШАНХАЙ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Завтрак в отеле.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</w: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Экскурсия в Сад Радости – один из красивейших парковых комплексов Китая, расположенный в старой части города Шанхая. Посещение </w:t>
            </w: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br/>
              <w:t>Храма Нефритового Будды - Центрального Буддийского храма Шанхая, где можно увидеть самое большое изваянием Будды 1,9 м, сделанное из белого нефрита.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Обед в китайском ресторане.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</w: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Посещение телебашни «Жемчужина Востока», самой высокой не только в Китае, но и в Азии, третьей по высоте в мире телебашни. Посещение смотровой площадки с прозрачным полом, Музей истории Шанхая.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Ужин в самом большом ресторане морепродуктов.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13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ШАНХАЙ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Завтрак в отеле.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Свободное время для прогулок и покупок.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 xml:space="preserve">Возможно бронирование дополнительных экскурсий в </w:t>
            </w:r>
            <w:proofErr w:type="spell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Сучжоу</w:t>
            </w:r>
            <w:proofErr w:type="spell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 xml:space="preserve"> или Ханчжоу (по согласованию с гидом).</w:t>
            </w:r>
          </w:p>
        </w:tc>
      </w:tr>
      <w:tr w:rsidR="004D42D1" w:rsidRPr="004D42D1" w:rsidTr="004D42D1"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14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D1" w:rsidRPr="004D42D1" w:rsidRDefault="004D42D1" w:rsidP="004D42D1">
            <w:pPr>
              <w:spacing w:after="0" w:line="240" w:lineRule="auto"/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</w:pPr>
            <w:r w:rsidRPr="004D42D1">
              <w:rPr>
                <w:rFonts w:ascii="Verdana" w:eastAsia="Times New Roman" w:hAnsi="Verdana" w:cs="Times New Roman"/>
                <w:b/>
                <w:bCs/>
                <w:color w:val="283640"/>
                <w:sz w:val="17"/>
                <w:szCs w:val="17"/>
                <w:lang w:eastAsia="ru-RU"/>
              </w:rPr>
              <w:t>ШАНХАЙ-МОСКВА 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12:20 вылет из Шанхая в Москву рейсом MU 591.</w:t>
            </w:r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br/>
              <w:t>18:05 прибытие в Шереметьево-</w:t>
            </w:r>
            <w:proofErr w:type="gramStart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F</w:t>
            </w:r>
            <w:proofErr w:type="gramEnd"/>
            <w:r w:rsidRPr="004D42D1">
              <w:rPr>
                <w:rFonts w:ascii="Verdana" w:eastAsia="Times New Roman" w:hAnsi="Verdana" w:cs="Times New Roman"/>
                <w:color w:val="283640"/>
                <w:sz w:val="17"/>
                <w:szCs w:val="17"/>
                <w:lang w:eastAsia="ru-RU"/>
              </w:rPr>
              <w:t>.</w:t>
            </w:r>
          </w:p>
        </w:tc>
      </w:tr>
    </w:tbl>
    <w:p w:rsidR="00D232D5" w:rsidRDefault="00D232D5" w:rsidP="004D42D1">
      <w:pPr>
        <w:jc w:val="both"/>
      </w:pPr>
    </w:p>
    <w:sectPr w:rsidR="00D232D5" w:rsidSect="00D14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1"/>
    <w:rsid w:val="004D42D1"/>
    <w:rsid w:val="00D14A0A"/>
    <w:rsid w:val="00D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Gagamen Travel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cp:lastPrinted>2013-06-03T09:21:00Z</cp:lastPrinted>
  <dcterms:created xsi:type="dcterms:W3CDTF">2013-06-03T09:22:00Z</dcterms:created>
  <dcterms:modified xsi:type="dcterms:W3CDTF">2013-06-03T09:22:00Z</dcterms:modified>
</cp:coreProperties>
</file>