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19" w:rsidRPr="003D7319" w:rsidRDefault="003D7319" w:rsidP="003D7319">
      <w:pPr>
        <w:rPr>
          <w:b/>
        </w:rPr>
      </w:pPr>
      <w:r w:rsidRPr="003D7319">
        <w:rPr>
          <w:b/>
        </w:rPr>
        <w:t>Программа тура "Яркие краски Каталонии" (классика):</w:t>
      </w:r>
    </w:p>
    <w:p w:rsidR="003D7319" w:rsidRDefault="003D7319" w:rsidP="003D7319"/>
    <w:p w:rsidR="003D7319" w:rsidRDefault="003D7319" w:rsidP="003D7319">
      <w:r>
        <w:t>1 день</w:t>
      </w:r>
      <w:r>
        <w:tab/>
      </w:r>
    </w:p>
    <w:p w:rsidR="003D7319" w:rsidRDefault="003D7319" w:rsidP="003D7319">
      <w:r>
        <w:t xml:space="preserve">Прибытие в Барселону. Трансфер в отель на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Браве</w:t>
      </w:r>
      <w:proofErr w:type="spellEnd"/>
      <w:r>
        <w:t>. Ориентирование на местности. Ужин.</w:t>
      </w:r>
    </w:p>
    <w:p w:rsidR="003D7319" w:rsidRDefault="003D7319" w:rsidP="003D7319"/>
    <w:p w:rsidR="003D7319" w:rsidRDefault="003D7319" w:rsidP="003D7319">
      <w:r>
        <w:t>2 день</w:t>
      </w:r>
      <w:r>
        <w:tab/>
      </w:r>
    </w:p>
    <w:p w:rsidR="003D7319" w:rsidRDefault="003D7319" w:rsidP="003D7319">
      <w:r>
        <w:t xml:space="preserve">Завтрак. Экскурсия в Барселону с осмотром парка </w:t>
      </w:r>
      <w:proofErr w:type="spellStart"/>
      <w:r>
        <w:t>Гуэль</w:t>
      </w:r>
      <w:proofErr w:type="spellEnd"/>
      <w:r>
        <w:t xml:space="preserve">, района </w:t>
      </w:r>
      <w:proofErr w:type="spellStart"/>
      <w:r>
        <w:t>Эшампла</w:t>
      </w:r>
      <w:proofErr w:type="spellEnd"/>
      <w:r>
        <w:t xml:space="preserve"> и архитектурных шедевров Антонио Гауди, </w:t>
      </w:r>
      <w:proofErr w:type="spellStart"/>
      <w:r>
        <w:t>Саграда</w:t>
      </w:r>
      <w:proofErr w:type="spellEnd"/>
      <w:r>
        <w:t xml:space="preserve"> Фамилия, гора </w:t>
      </w:r>
      <w:proofErr w:type="spellStart"/>
      <w:r>
        <w:t>Монтжуик</w:t>
      </w:r>
      <w:proofErr w:type="spellEnd"/>
      <w:r>
        <w:t xml:space="preserve"> с панорамным видом на город, улицы </w:t>
      </w:r>
      <w:proofErr w:type="spellStart"/>
      <w:r>
        <w:t>Рамблас</w:t>
      </w:r>
      <w:proofErr w:type="spellEnd"/>
      <w:r>
        <w:t>, Готическому кварталу. Свободное время. Ужин.</w:t>
      </w:r>
    </w:p>
    <w:p w:rsidR="003D7319" w:rsidRDefault="003D7319" w:rsidP="003D7319"/>
    <w:p w:rsidR="003D7319" w:rsidRDefault="003D7319" w:rsidP="003D7319">
      <w:r>
        <w:t>3 день</w:t>
      </w:r>
      <w:r>
        <w:tab/>
      </w:r>
    </w:p>
    <w:p w:rsidR="003D7319" w:rsidRDefault="003D7319" w:rsidP="003D7319">
      <w:r>
        <w:t xml:space="preserve">Завтрак. Свободное время. Пешеходная экскурсия по </w:t>
      </w:r>
      <w:proofErr w:type="spellStart"/>
      <w:r>
        <w:t>Ллорет</w:t>
      </w:r>
      <w:proofErr w:type="spellEnd"/>
      <w:r>
        <w:t xml:space="preserve"> де </w:t>
      </w:r>
      <w:proofErr w:type="spellStart"/>
      <w:r>
        <w:t>Мару</w:t>
      </w:r>
      <w:proofErr w:type="spellEnd"/>
      <w:r>
        <w:t xml:space="preserve"> с посещением музея «Кошкин дом». Желающие за дополнительную плату могут посетить живописный городок </w:t>
      </w:r>
      <w:proofErr w:type="spellStart"/>
      <w:r>
        <w:t>Тосса</w:t>
      </w:r>
      <w:proofErr w:type="spellEnd"/>
      <w:r>
        <w:t xml:space="preserve"> де </w:t>
      </w:r>
      <w:proofErr w:type="spellStart"/>
      <w:r>
        <w:t>Мар</w:t>
      </w:r>
      <w:proofErr w:type="spellEnd"/>
      <w:r>
        <w:t xml:space="preserve"> или </w:t>
      </w:r>
      <w:proofErr w:type="spellStart"/>
      <w:r>
        <w:t>Жерону</w:t>
      </w:r>
      <w:proofErr w:type="spellEnd"/>
      <w:r>
        <w:t xml:space="preserve">, порт и магазины </w:t>
      </w:r>
      <w:proofErr w:type="spellStart"/>
      <w:r>
        <w:t>Бланеса</w:t>
      </w:r>
      <w:proofErr w:type="spellEnd"/>
      <w:r>
        <w:t>, провести свободный день в Барселоне. Ужин.</w:t>
      </w:r>
    </w:p>
    <w:p w:rsidR="003D7319" w:rsidRDefault="003D7319" w:rsidP="003D7319"/>
    <w:p w:rsidR="003D7319" w:rsidRDefault="003D7319" w:rsidP="003D7319">
      <w:r>
        <w:t>4 день</w:t>
      </w:r>
      <w:r>
        <w:tab/>
      </w:r>
    </w:p>
    <w:p w:rsidR="003D7319" w:rsidRDefault="003D7319" w:rsidP="003D7319">
      <w:r>
        <w:t xml:space="preserve">Завтрак. Экскурсия «Здравствуй, </w:t>
      </w:r>
      <w:proofErr w:type="spellStart"/>
      <w:r>
        <w:t>Коста</w:t>
      </w:r>
      <w:proofErr w:type="spellEnd"/>
      <w:r>
        <w:t xml:space="preserve"> Брава!» с прогулкой в бухту </w:t>
      </w:r>
      <w:proofErr w:type="spellStart"/>
      <w:r>
        <w:t>Фенальс</w:t>
      </w:r>
      <w:proofErr w:type="spellEnd"/>
      <w:r>
        <w:t xml:space="preserve">, осмотром садов Санта </w:t>
      </w:r>
      <w:proofErr w:type="spellStart"/>
      <w:r>
        <w:t>Клотильда</w:t>
      </w:r>
      <w:proofErr w:type="spellEnd"/>
      <w:r>
        <w:t xml:space="preserve"> или ботанического Сада </w:t>
      </w:r>
      <w:proofErr w:type="spellStart"/>
      <w:r>
        <w:t>Бланеса</w:t>
      </w:r>
      <w:proofErr w:type="spellEnd"/>
      <w:r>
        <w:t xml:space="preserve"> и дегустацией вин </w:t>
      </w:r>
      <w:proofErr w:type="gramStart"/>
      <w:r>
        <w:t>в</w:t>
      </w:r>
      <w:proofErr w:type="gramEnd"/>
      <w:r>
        <w:t xml:space="preserve"> традиционной </w:t>
      </w:r>
      <w:proofErr w:type="spellStart"/>
      <w:r>
        <w:t>бодеге</w:t>
      </w:r>
      <w:proofErr w:type="spellEnd"/>
      <w:r>
        <w:t xml:space="preserve">. Свободное время. Желающие могут заказать шоу-программы, посетить </w:t>
      </w:r>
      <w:proofErr w:type="spellStart"/>
      <w:r>
        <w:t>spa</w:t>
      </w:r>
      <w:proofErr w:type="spellEnd"/>
      <w:r>
        <w:t xml:space="preserve">-центр "Магма", Казино </w:t>
      </w:r>
      <w:proofErr w:type="spellStart"/>
      <w:r>
        <w:t>Ллорет</w:t>
      </w:r>
      <w:proofErr w:type="spellEnd"/>
      <w:r>
        <w:t xml:space="preserve"> де </w:t>
      </w:r>
      <w:proofErr w:type="spellStart"/>
      <w:r>
        <w:t>Мар</w:t>
      </w:r>
      <w:proofErr w:type="spellEnd"/>
      <w:r>
        <w:t>. Ужин.</w:t>
      </w:r>
    </w:p>
    <w:p w:rsidR="003D7319" w:rsidRDefault="003D7319" w:rsidP="003D7319"/>
    <w:p w:rsidR="003D7319" w:rsidRDefault="003D7319" w:rsidP="003D7319">
      <w:r>
        <w:t>5 день</w:t>
      </w:r>
      <w:r>
        <w:tab/>
      </w:r>
    </w:p>
    <w:p w:rsidR="003D7319" w:rsidRDefault="003D7319" w:rsidP="003D7319">
      <w:r>
        <w:t xml:space="preserve">Завтрак. Желающие могут заказать экскурсии в </w:t>
      </w:r>
      <w:proofErr w:type="spellStart"/>
      <w:r>
        <w:t>Перпиньян</w:t>
      </w:r>
      <w:proofErr w:type="spellEnd"/>
      <w:r>
        <w:t xml:space="preserve"> и </w:t>
      </w:r>
      <w:proofErr w:type="spellStart"/>
      <w:r>
        <w:t>Колиур</w:t>
      </w:r>
      <w:proofErr w:type="spellEnd"/>
      <w:r>
        <w:t xml:space="preserve">, </w:t>
      </w:r>
      <w:proofErr w:type="spellStart"/>
      <w:r>
        <w:t>Каркасон</w:t>
      </w:r>
      <w:proofErr w:type="spellEnd"/>
      <w:r>
        <w:t xml:space="preserve"> или Андорру, Порт </w:t>
      </w:r>
      <w:proofErr w:type="spellStart"/>
      <w:r>
        <w:t>Авентуру</w:t>
      </w:r>
      <w:proofErr w:type="spellEnd"/>
      <w:r>
        <w:t>. Свободное время. Ужин.</w:t>
      </w:r>
    </w:p>
    <w:p w:rsidR="003D7319" w:rsidRDefault="003D7319" w:rsidP="003D7319"/>
    <w:p w:rsidR="003D7319" w:rsidRDefault="003D7319" w:rsidP="003D7319">
      <w:r>
        <w:t>6 день</w:t>
      </w:r>
      <w:r>
        <w:tab/>
      </w:r>
    </w:p>
    <w:p w:rsidR="003D7319" w:rsidRDefault="003D7319" w:rsidP="003D7319">
      <w:r>
        <w:t xml:space="preserve">Завтрак. Экскурсия в горный монастырь </w:t>
      </w:r>
      <w:proofErr w:type="spellStart"/>
      <w:r>
        <w:t>Монтсеррат</w:t>
      </w:r>
      <w:proofErr w:type="spellEnd"/>
      <w:r>
        <w:t xml:space="preserve">, где в монастыре </w:t>
      </w:r>
      <w:proofErr w:type="spellStart"/>
      <w:r>
        <w:t>бенедектинцев</w:t>
      </w:r>
      <w:proofErr w:type="spellEnd"/>
      <w:r>
        <w:t xml:space="preserve"> на высоте 725 метров над уровнем моря хранится святыня Каталонии «Черная мадонна». Свободное время. Ужин.</w:t>
      </w:r>
    </w:p>
    <w:p w:rsidR="003D7319" w:rsidRDefault="003D7319" w:rsidP="003D7319"/>
    <w:p w:rsidR="003D7319" w:rsidRDefault="003D7319" w:rsidP="003D7319">
      <w:r>
        <w:t>7 день</w:t>
      </w:r>
      <w:r>
        <w:tab/>
      </w:r>
    </w:p>
    <w:p w:rsidR="003D7319" w:rsidRDefault="003D7319" w:rsidP="003D7319">
      <w:r>
        <w:t xml:space="preserve">Завтрак. Экскурсия в театр-музей </w:t>
      </w:r>
      <w:proofErr w:type="spellStart"/>
      <w:r>
        <w:t>Сальватора</w:t>
      </w:r>
      <w:proofErr w:type="spellEnd"/>
      <w:r>
        <w:t xml:space="preserve"> Дали, расположенный в родном городе художника, </w:t>
      </w:r>
      <w:proofErr w:type="spellStart"/>
      <w:r>
        <w:t>Фигейросе</w:t>
      </w:r>
      <w:proofErr w:type="spellEnd"/>
      <w:r>
        <w:t xml:space="preserve">. Осмотр коллекции картин, </w:t>
      </w:r>
      <w:proofErr w:type="spellStart"/>
      <w:r>
        <w:t>инсталяций</w:t>
      </w:r>
      <w:proofErr w:type="spellEnd"/>
      <w:r>
        <w:t xml:space="preserve">, коллажей и личных вещей мастера </w:t>
      </w:r>
      <w:r>
        <w:lastRenderedPageBreak/>
        <w:t xml:space="preserve">сюрреализма. По возвращении - свободное время. Вечером - прощальный поход к статуе «Морячки» на набережной </w:t>
      </w:r>
      <w:proofErr w:type="spellStart"/>
      <w:r>
        <w:t>Ллорета</w:t>
      </w:r>
      <w:proofErr w:type="spellEnd"/>
      <w:r>
        <w:t>, загадывание желаний. Ужин.</w:t>
      </w:r>
    </w:p>
    <w:p w:rsidR="003D7319" w:rsidRDefault="003D7319" w:rsidP="003D7319"/>
    <w:p w:rsidR="003D7319" w:rsidRDefault="003D7319" w:rsidP="003D7319">
      <w:r>
        <w:t>8 день</w:t>
      </w:r>
      <w:r>
        <w:tab/>
      </w:r>
    </w:p>
    <w:p w:rsidR="00F953FE" w:rsidRDefault="003D7319" w:rsidP="003D7319">
      <w:r>
        <w:t xml:space="preserve">Завтрак. </w:t>
      </w:r>
      <w:proofErr w:type="gramStart"/>
      <w:r>
        <w:t>Групповой трансфер в аэропорт.</w:t>
      </w:r>
      <w:proofErr w:type="gramEnd"/>
      <w:r>
        <w:t xml:space="preserve"> Вылет в Москву.</w:t>
      </w:r>
    </w:p>
    <w:p w:rsidR="003D7319" w:rsidRDefault="003D7319" w:rsidP="003D7319"/>
    <w:p w:rsidR="003D7319" w:rsidRDefault="003D7319" w:rsidP="003D7319">
      <w:r w:rsidRPr="003D7319">
        <w:t>http://biglion.ru/deals/gagamen-travel-50/</w:t>
      </w:r>
      <w:bookmarkStart w:id="0" w:name="_GoBack"/>
      <w:bookmarkEnd w:id="0"/>
    </w:p>
    <w:sectPr w:rsidR="003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9"/>
    <w:rsid w:val="003D7319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HolyMachine</cp:lastModifiedBy>
  <cp:revision>1</cp:revision>
  <dcterms:created xsi:type="dcterms:W3CDTF">2012-10-06T16:29:00Z</dcterms:created>
  <dcterms:modified xsi:type="dcterms:W3CDTF">2012-10-06T16:30:00Z</dcterms:modified>
</cp:coreProperties>
</file>