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9A" w:rsidRPr="00A1639A" w:rsidRDefault="00A1639A" w:rsidP="00A1639A">
      <w:pPr>
        <w:pStyle w:val="1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  <w:sz w:val="24"/>
          <w:szCs w:val="24"/>
        </w:rPr>
      </w:pPr>
      <w:r w:rsidRPr="00A1639A">
        <w:rPr>
          <w:rFonts w:ascii="Arial" w:hAnsi="Arial" w:cs="Arial"/>
          <w:color w:val="FF0000"/>
          <w:sz w:val="24"/>
          <w:szCs w:val="24"/>
        </w:rPr>
        <w:t>IBEROSTAR BELLEVUE 4*</w:t>
      </w:r>
      <w:bookmarkStart w:id="0" w:name="_GoBack"/>
      <w:bookmarkEnd w:id="0"/>
    </w:p>
    <w:p w:rsidR="00CF0CBE" w:rsidRDefault="00CF0CBE" w:rsidP="00CF0CBE">
      <w:pPr>
        <w:rPr>
          <w:b/>
        </w:rPr>
      </w:pPr>
    </w:p>
    <w:p w:rsidR="00CF0CBE" w:rsidRDefault="00A1639A" w:rsidP="00CF0CBE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319405" cy="319405"/>
            <wp:effectExtent l="0" t="0" r="4445" b="4445"/>
            <wp:docPr id="38" name="Рисунок 38" descr="конференц-з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онференц-з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405" cy="319405"/>
            <wp:effectExtent l="0" t="0" r="4445" b="4445"/>
            <wp:docPr id="37" name="Рисунок 37" descr="интернет-са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интернет-сал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405" cy="319405"/>
            <wp:effectExtent l="0" t="0" r="4445" b="4445"/>
            <wp:docPr id="36" name="Рисунок 36" descr="сейф на Rece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сейф на Recep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405" cy="319405"/>
            <wp:effectExtent l="0" t="0" r="4445" b="4445"/>
            <wp:docPr id="35" name="Рисунок 35" descr="парикмахер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парикмахерска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405" cy="319405"/>
            <wp:effectExtent l="0" t="0" r="4445" b="4445"/>
            <wp:docPr id="34" name="Рисунок 34" descr="салон крас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салон красот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405" cy="319405"/>
            <wp:effectExtent l="0" t="0" r="4445" b="4445"/>
            <wp:docPr id="33" name="Рисунок 33" descr="парк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арков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405" cy="319405"/>
            <wp:effectExtent l="0" t="0" r="4445" b="4445"/>
            <wp:docPr id="32" name="Рисунок 32" descr="услуги до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услуги доктор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405" cy="319405"/>
            <wp:effectExtent l="0" t="0" r="4445" b="4445"/>
            <wp:docPr id="31" name="Рисунок 31" descr="настольный тенн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настольный тенни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405" cy="319405"/>
            <wp:effectExtent l="0" t="0" r="4445" b="4445"/>
            <wp:docPr id="30" name="Рисунок 30" descr="теннисные кор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теннисные корт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405" cy="319405"/>
            <wp:effectExtent l="0" t="0" r="4445" b="4445"/>
            <wp:docPr id="29" name="Рисунок 29" descr="3 теннисных ко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3 теннисных корт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405" cy="319405"/>
            <wp:effectExtent l="0" t="0" r="4445" b="4445"/>
            <wp:docPr id="28" name="Рисунок 28" descr="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телефон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405" cy="319405"/>
            <wp:effectExtent l="0" t="0" r="4445" b="4445"/>
            <wp:docPr id="27" name="Рисунок 27" descr="спутниковое 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спутниковое ТВ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405" cy="319405"/>
            <wp:effectExtent l="0" t="0" r="4445" b="4445"/>
            <wp:docPr id="26" name="Рисунок 26" descr="кондицио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кондиционер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405" cy="319405"/>
            <wp:effectExtent l="0" t="0" r="4445" b="4445"/>
            <wp:docPr id="25" name="Рисунок 25" descr="ванна/ду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ванна/душ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405" cy="319405"/>
            <wp:effectExtent l="0" t="0" r="4445" b="4445"/>
            <wp:docPr id="24" name="Рисунок 24" descr="ф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фен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405" cy="319405"/>
            <wp:effectExtent l="0" t="0" r="4445" b="4445"/>
            <wp:docPr id="23" name="Рисунок 23" descr="бал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балкон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405" cy="319405"/>
            <wp:effectExtent l="0" t="0" r="4445" b="4445"/>
            <wp:docPr id="22" name="Рисунок 22" descr="3 ресто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3 ресторан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405" cy="319405"/>
            <wp:effectExtent l="0" t="0" r="4445" b="4445"/>
            <wp:docPr id="21" name="Рисунок 21" descr="6 б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6 баров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405" cy="319405"/>
            <wp:effectExtent l="0" t="0" r="4445" b="4445"/>
            <wp:docPr id="20" name="Рисунок 20" descr="детская площ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детская площадк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405" cy="319405"/>
            <wp:effectExtent l="0" t="0" r="4445" b="4445"/>
            <wp:docPr id="19" name="Рисунок 19" descr="детская игровая комн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детская игровая комната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405" cy="319405"/>
            <wp:effectExtent l="0" t="0" r="4445" b="4445"/>
            <wp:docPr id="18" name="Рисунок 18" descr="анимац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анимац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39A" w:rsidRDefault="00A1639A" w:rsidP="00CF0CBE">
      <w:pPr>
        <w:rPr>
          <w:b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Питание – завтрак, обед, ужин (напитки местного производства) - шведский стол, в главном ресторане.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Бар около бассейна: напитки с 10:00 до 19:00.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Бар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: напитки с 18:00 до 23:00.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Бар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С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: закуски и напитки с 10:00 до 23:00.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Пицца бар: напитки с 10:00 до 24:00.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Напитки - безалкогольные и алкогольные напитки местного производства (белое и красное вино, пиво, соки, вода) и закуски в течение всего дня - главный ресторан.</w:t>
      </w:r>
    </w:p>
    <w:p w:rsidR="00A1639A" w:rsidRPr="00A1639A" w:rsidRDefault="00A1639A" w:rsidP="00A1639A">
      <w:pPr>
        <w:rPr>
          <w:b/>
        </w:rPr>
      </w:pPr>
      <w:r w:rsidRPr="00A1639A">
        <w:rPr>
          <w:b/>
        </w:rPr>
        <w:t>РЕКОМЕНДУЕТСЯ:</w:t>
      </w:r>
    </w:p>
    <w:p w:rsidR="00A1639A" w:rsidRDefault="00A1639A" w:rsidP="00A1639A">
      <w:r>
        <w:t xml:space="preserve">Все включено </w:t>
      </w:r>
    </w:p>
    <w:p w:rsidR="00A1639A" w:rsidRDefault="00A1639A" w:rsidP="00A1639A">
      <w:r>
        <w:t>SPA-центр.</w:t>
      </w:r>
    </w:p>
    <w:p w:rsidR="00A1639A" w:rsidRPr="00A1639A" w:rsidRDefault="00A1639A" w:rsidP="00A1639A">
      <w:pPr>
        <w:rPr>
          <w:b/>
        </w:rPr>
      </w:pPr>
      <w:r w:rsidRPr="00A1639A">
        <w:rPr>
          <w:b/>
        </w:rPr>
        <w:t>РАЗМЕЩЕНИЕ:</w:t>
      </w:r>
    </w:p>
    <w:p w:rsidR="00A1639A" w:rsidRDefault="00A1639A" w:rsidP="00A1639A">
      <w:r>
        <w:t xml:space="preserve">578 номеров (часть из них могут быть </w:t>
      </w:r>
      <w:proofErr w:type="spellStart"/>
      <w:r>
        <w:t>connection</w:t>
      </w:r>
      <w:proofErr w:type="spellEnd"/>
      <w:r>
        <w:t xml:space="preserve">), из них 16 апартаментов и 48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rooms</w:t>
      </w:r>
      <w:proofErr w:type="spellEnd"/>
      <w:r>
        <w:t>. В отеле запрещено размещение с животными.</w:t>
      </w:r>
    </w:p>
    <w:p w:rsidR="00A1639A" w:rsidRPr="00A1639A" w:rsidRDefault="00A1639A" w:rsidP="00A1639A">
      <w:pPr>
        <w:rPr>
          <w:b/>
        </w:rPr>
      </w:pPr>
      <w:r w:rsidRPr="00A1639A">
        <w:rPr>
          <w:b/>
        </w:rPr>
        <w:t>ТЕРРИТОРИЯ:</w:t>
      </w:r>
    </w:p>
    <w:p w:rsidR="00A1639A" w:rsidRDefault="00A1639A" w:rsidP="00A1639A">
      <w:proofErr w:type="gramStart"/>
      <w:r>
        <w:t xml:space="preserve">3 бассейна (1 детский, лежаки и зонтики - бесплатно, с пресной водой), крытый бассейн (с пресной водой и подогревом), сейф на </w:t>
      </w:r>
      <w:proofErr w:type="spellStart"/>
      <w:r>
        <w:t>Reception</w:t>
      </w:r>
      <w:proofErr w:type="spellEnd"/>
      <w:r>
        <w:t xml:space="preserve"> (бесплатно), интернет-салон (оплачивается на </w:t>
      </w:r>
      <w:proofErr w:type="spellStart"/>
      <w:r>
        <w:t>ресепции</w:t>
      </w:r>
      <w:proofErr w:type="spellEnd"/>
      <w:r>
        <w:t xml:space="preserve">, 30 мин = 2 </w:t>
      </w:r>
      <w:proofErr w:type="spellStart"/>
      <w:r>
        <w:t>eur</w:t>
      </w:r>
      <w:proofErr w:type="spellEnd"/>
      <w:r>
        <w:t xml:space="preserve">, 1 час = 3 </w:t>
      </w:r>
      <w:proofErr w:type="spellStart"/>
      <w:r>
        <w:t>eur</w:t>
      </w:r>
      <w:proofErr w:type="spellEnd"/>
      <w:r>
        <w:t xml:space="preserve"> платно), обмен валюты, конференц-зал, магазины, салон красоты (платно), парикмахерская, прачечная (платно), парковка (на 120 мест), услуги доктора (платно).</w:t>
      </w:r>
      <w:proofErr w:type="gramEnd"/>
    </w:p>
    <w:p w:rsidR="00A1639A" w:rsidRPr="00A1639A" w:rsidRDefault="00A1639A" w:rsidP="00A1639A">
      <w:pPr>
        <w:rPr>
          <w:b/>
        </w:rPr>
      </w:pPr>
      <w:r w:rsidRPr="00A1639A">
        <w:rPr>
          <w:b/>
        </w:rPr>
        <w:t>ДЛЯ ДЕТЕЙ:</w:t>
      </w:r>
    </w:p>
    <w:p w:rsidR="00A1639A" w:rsidRDefault="00A1639A" w:rsidP="00A1639A">
      <w:r>
        <w:t>Детский бассейн (с пресной водой), анимация для детей, детская игровая комната, детская площадка, детские кроватки (бесплатно, по запросу), высокие стулья в ресторане.</w:t>
      </w:r>
    </w:p>
    <w:p w:rsidR="00A1639A" w:rsidRPr="00A1639A" w:rsidRDefault="00A1639A" w:rsidP="00A1639A">
      <w:pPr>
        <w:rPr>
          <w:b/>
        </w:rPr>
      </w:pPr>
      <w:r w:rsidRPr="00A1639A">
        <w:rPr>
          <w:b/>
        </w:rPr>
        <w:t>ПЛЯЖ:</w:t>
      </w:r>
    </w:p>
    <w:p w:rsidR="00A1639A" w:rsidRDefault="00A1639A" w:rsidP="00A1639A">
      <w:r>
        <w:t>Мелко-галечный, зонтики и шезлонги - за дополнительную плату, полотенца - депозит.</w:t>
      </w:r>
    </w:p>
    <w:p w:rsidR="00A1639A" w:rsidRPr="00A1639A" w:rsidRDefault="00A1639A" w:rsidP="00A1639A">
      <w:pPr>
        <w:rPr>
          <w:b/>
        </w:rPr>
      </w:pPr>
      <w:r w:rsidRPr="00A1639A">
        <w:rPr>
          <w:b/>
        </w:rPr>
        <w:t>РАСПОЛОЖЕНИЕ:</w:t>
      </w:r>
    </w:p>
    <w:p w:rsidR="00A1639A" w:rsidRDefault="00A1639A" w:rsidP="00A1639A">
      <w:r>
        <w:t xml:space="preserve">В 70 м до пляжа, в 2 км от центра </w:t>
      </w:r>
      <w:proofErr w:type="spellStart"/>
      <w:r>
        <w:t>Будвы</w:t>
      </w:r>
      <w:proofErr w:type="spellEnd"/>
      <w:r>
        <w:t xml:space="preserve">, 23 км до аэропорта </w:t>
      </w:r>
      <w:proofErr w:type="spellStart"/>
      <w:r>
        <w:t>Тивата</w:t>
      </w:r>
      <w:proofErr w:type="spellEnd"/>
      <w:r>
        <w:t xml:space="preserve">, 60 км до аэропорта </w:t>
      </w:r>
      <w:proofErr w:type="spellStart"/>
      <w:r>
        <w:t>Подгорицы</w:t>
      </w:r>
      <w:proofErr w:type="spellEnd"/>
      <w:r>
        <w:t xml:space="preserve"> и в 95 км от аэропорта Дубровника (</w:t>
      </w:r>
      <w:proofErr w:type="spellStart"/>
      <w:r>
        <w:t>Чилипи</w:t>
      </w:r>
      <w:proofErr w:type="spellEnd"/>
      <w:r>
        <w:t>).</w:t>
      </w:r>
    </w:p>
    <w:p w:rsidR="00A1639A" w:rsidRPr="00A1639A" w:rsidRDefault="00A1639A" w:rsidP="00A1639A">
      <w:pPr>
        <w:rPr>
          <w:b/>
        </w:rPr>
      </w:pPr>
      <w:r w:rsidRPr="00A1639A">
        <w:rPr>
          <w:b/>
        </w:rPr>
        <w:t>В НОМЕРЕ:</w:t>
      </w:r>
    </w:p>
    <w:p w:rsidR="00A1639A" w:rsidRDefault="00A1639A" w:rsidP="00A1639A">
      <w:proofErr w:type="gramStart"/>
      <w:r>
        <w:t>Ванна/душ, фен, кондиционер, спутниковое ТВ, телефон, балкон, уборка номера (ежедневно), смена постельного белья (1 раз в 3 дня; смена полотенец (по просьбе клиентов).</w:t>
      </w:r>
      <w:proofErr w:type="gramEnd"/>
    </w:p>
    <w:p w:rsidR="00A1639A" w:rsidRPr="00A1639A" w:rsidRDefault="00A1639A" w:rsidP="00A1639A">
      <w:pPr>
        <w:rPr>
          <w:b/>
        </w:rPr>
      </w:pPr>
      <w:r w:rsidRPr="00A1639A">
        <w:rPr>
          <w:b/>
        </w:rPr>
        <w:t>РАЗВЛЕЧЕНИЕ И СПОРТ:</w:t>
      </w:r>
    </w:p>
    <w:p w:rsidR="00A1639A" w:rsidRDefault="00A1639A" w:rsidP="00A1639A">
      <w:proofErr w:type="gramStart"/>
      <w:r>
        <w:lastRenderedPageBreak/>
        <w:t xml:space="preserve">Развлекательные и анимационные программы для детей и взрослых, SPA центр (платно), теннисные корты (уроки тенниса платно), 3 теннисных корта (с 10:00 до 15:00 - бесплатно), настольный теннис (бесплатно), волейбол (бесплатно), пляжный волейбол (и </w:t>
      </w:r>
      <w:proofErr w:type="spellStart"/>
      <w:r>
        <w:t>стрилбол</w:t>
      </w:r>
      <w:proofErr w:type="spellEnd"/>
      <w:r>
        <w:t>), баскетбол (бесплатно), водные виды спорта (на пляже платно), прокат автомобилей.</w:t>
      </w:r>
      <w:proofErr w:type="gramEnd"/>
    </w:p>
    <w:p w:rsidR="00A1639A" w:rsidRPr="00A1639A" w:rsidRDefault="00A1639A" w:rsidP="00A1639A">
      <w:pPr>
        <w:rPr>
          <w:b/>
        </w:rPr>
      </w:pPr>
      <w:r w:rsidRPr="00A1639A">
        <w:rPr>
          <w:b/>
        </w:rPr>
        <w:t>РЕСТОРАНЫ И БАРЫ:</w:t>
      </w:r>
    </w:p>
    <w:p w:rsidR="001129A4" w:rsidRDefault="00A1639A" w:rsidP="00A1639A">
      <w:r>
        <w:t xml:space="preserve">3 ресторана, 6 баров, пиццерия (бар и </w:t>
      </w:r>
      <w:proofErr w:type="spellStart"/>
      <w:r>
        <w:t>снэк</w:t>
      </w:r>
      <w:proofErr w:type="spellEnd"/>
      <w:r>
        <w:t>).</w:t>
      </w:r>
    </w:p>
    <w:sectPr w:rsidR="0011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96" w:rsidRDefault="00D44796" w:rsidP="00CF0CBE">
      <w:pPr>
        <w:spacing w:after="0" w:line="240" w:lineRule="auto"/>
      </w:pPr>
      <w:r>
        <w:separator/>
      </w:r>
    </w:p>
  </w:endnote>
  <w:endnote w:type="continuationSeparator" w:id="0">
    <w:p w:rsidR="00D44796" w:rsidRDefault="00D44796" w:rsidP="00CF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96" w:rsidRDefault="00D44796" w:rsidP="00CF0CBE">
      <w:pPr>
        <w:spacing w:after="0" w:line="240" w:lineRule="auto"/>
      </w:pPr>
      <w:r>
        <w:separator/>
      </w:r>
    </w:p>
  </w:footnote>
  <w:footnote w:type="continuationSeparator" w:id="0">
    <w:p w:rsidR="00D44796" w:rsidRDefault="00D44796" w:rsidP="00CF0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BE"/>
    <w:rsid w:val="001129A4"/>
    <w:rsid w:val="003C45BF"/>
    <w:rsid w:val="00494058"/>
    <w:rsid w:val="005E0649"/>
    <w:rsid w:val="00603DFE"/>
    <w:rsid w:val="00A1639A"/>
    <w:rsid w:val="00CF0CBE"/>
    <w:rsid w:val="00D4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0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C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0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CBE"/>
  </w:style>
  <w:style w:type="paragraph" w:styleId="a7">
    <w:name w:val="footer"/>
    <w:basedOn w:val="a"/>
    <w:link w:val="a8"/>
    <w:uiPriority w:val="99"/>
    <w:unhideWhenUsed/>
    <w:rsid w:val="00CF0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CBE"/>
  </w:style>
  <w:style w:type="character" w:customStyle="1" w:styleId="10">
    <w:name w:val="Заголовок 1 Знак"/>
    <w:basedOn w:val="a0"/>
    <w:link w:val="1"/>
    <w:uiPriority w:val="9"/>
    <w:rsid w:val="00CF0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16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0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C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0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CBE"/>
  </w:style>
  <w:style w:type="paragraph" w:styleId="a7">
    <w:name w:val="footer"/>
    <w:basedOn w:val="a"/>
    <w:link w:val="a8"/>
    <w:uiPriority w:val="99"/>
    <w:unhideWhenUsed/>
    <w:rsid w:val="00CF0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CBE"/>
  </w:style>
  <w:style w:type="character" w:customStyle="1" w:styleId="10">
    <w:name w:val="Заголовок 1 Знак"/>
    <w:basedOn w:val="a0"/>
    <w:link w:val="1"/>
    <w:uiPriority w:val="9"/>
    <w:rsid w:val="00CF0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1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Джек Воробей</dc:creator>
  <cp:lastModifiedBy>Джек Воробей</cp:lastModifiedBy>
  <cp:revision>2</cp:revision>
  <dcterms:created xsi:type="dcterms:W3CDTF">2012-06-20T19:02:00Z</dcterms:created>
  <dcterms:modified xsi:type="dcterms:W3CDTF">2012-06-20T19:02:00Z</dcterms:modified>
</cp:coreProperties>
</file>