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4796"/>
        <w:gridCol w:w="4366"/>
        <w:gridCol w:w="428"/>
      </w:tblGrid>
      <w:tr w:rsidR="00E13B1C" w:rsidRPr="00E13B1C" w:rsidTr="00E13B1C">
        <w:trPr>
          <w:gridAfter w:val="1"/>
          <w:wAfter w:w="383" w:type="dxa"/>
          <w:tblCellSpacing w:w="15" w:type="dxa"/>
        </w:trPr>
        <w:tc>
          <w:tcPr>
            <w:tcW w:w="9167" w:type="dxa"/>
            <w:gridSpan w:val="3"/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E13B1C" w:rsidRPr="00E13B1C" w:rsidRDefault="00E13B1C" w:rsidP="00E13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</w:pPr>
            <w:proofErr w:type="spellStart"/>
            <w:r w:rsidRPr="00E13B1C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>Noontec</w:t>
            </w:r>
            <w:proofErr w:type="spellEnd"/>
            <w:r w:rsidRPr="00E13B1C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 xml:space="preserve"> анонсирует новую модель A6 </w:t>
            </w:r>
            <w:proofErr w:type="spellStart"/>
            <w:r w:rsidRPr="00E13B1C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>Power</w:t>
            </w:r>
            <w:proofErr w:type="spellEnd"/>
            <w:r w:rsidRPr="00E13B1C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>!</w:t>
            </w:r>
          </w:p>
        </w:tc>
      </w:tr>
      <w:tr w:rsidR="00E13B1C" w:rsidRPr="00E13B1C" w:rsidTr="00E13B1C">
        <w:trPr>
          <w:gridAfter w:val="1"/>
          <w:wAfter w:w="383" w:type="dxa"/>
          <w:tblCellSpacing w:w="15" w:type="dxa"/>
        </w:trPr>
        <w:tc>
          <w:tcPr>
            <w:tcW w:w="9167" w:type="dxa"/>
            <w:gridSpan w:val="3"/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E13B1C" w:rsidRPr="00E13B1C" w:rsidRDefault="00E13B1C" w:rsidP="00E13B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E13B1C" w:rsidRPr="00E13B1C" w:rsidRDefault="00E13B1C" w:rsidP="00E13B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  По мере увеличения количества и модельного ряда широкоэкранных телевизоров растет также целый класс моделей воспроизводящих HD видео. Привлекая международных специалистов,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- крупнейший в мире производитель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медиаплееров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выпустил в последнее время большое количество HD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медиаплееров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отличающихся хорошим показателем цена/качество, которые уже заслужили признание в мире (рынок Европы и США).</w:t>
            </w:r>
          </w:p>
          <w:p w:rsidR="00E13B1C" w:rsidRPr="00E13B1C" w:rsidRDefault="00E13B1C" w:rsidP="00E13B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 Компания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скоро представит на рынок новый интересный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— A6Power, который покоряет с первого взгляда оригинальностью исполнения и жизнерадостной формой, похожей на бочку для салюта, которая может помочь открыть Вам «мир высокой чёткости»!</w:t>
            </w:r>
          </w:p>
          <w:p w:rsidR="00E13B1C" w:rsidRPr="00E13B1C" w:rsidRDefault="00E13B1C" w:rsidP="00E13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3806190" cy="3391535"/>
                  <wp:effectExtent l="19050" t="0" r="3810" b="0"/>
                  <wp:docPr id="4" name="Рисунок 1" descr="http://www.noontec.ru/userfiles/A6power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ontec.ru/userfiles/A6power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39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B1C" w:rsidRPr="00E13B1C" w:rsidRDefault="00E13B1C" w:rsidP="00E13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>Noontec</w:t>
              </w:r>
              <w:proofErr w:type="spellEnd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 xml:space="preserve"> A6Power </w:t>
              </w:r>
              <w:proofErr w:type="spellStart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>HD-медиаплеер</w:t>
              </w:r>
              <w:proofErr w:type="spellEnd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>.</w:t>
              </w:r>
            </w:hyperlink>
          </w:p>
          <w:p w:rsidR="00E13B1C" w:rsidRPr="00E13B1C" w:rsidRDefault="00E13B1C" w:rsidP="00E13B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HD-медиаплеер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A6Power имеет модный и свежий дизайн, который несколько напоминает колыбель, а также колонну. Снизу имеется срез, который придает устройству устойчивость, но не убавляет его гармоничности. Спереди добавлена цветная LCD-панель для более удобного пользования устройством и просмотра названий проигрываемых файлов. Внешний лакированный корпус, круглый, гармоничный (щедрый) дизайн придают устройству классическую элегантность.</w:t>
            </w:r>
          </w:p>
          <w:p w:rsidR="00E13B1C" w:rsidRPr="00E13B1C" w:rsidRDefault="00E13B1C" w:rsidP="00E13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3806190" cy="2530475"/>
                  <wp:effectExtent l="19050" t="0" r="3810" b="0"/>
                  <wp:docPr id="1" name="Рисунок 2" descr="http://www.noontec.ru/userfiles/A6power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ontec.ru/userfiles/A6power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53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B1C" w:rsidRPr="00E13B1C" w:rsidRDefault="00E13B1C" w:rsidP="00E13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>Noontec</w:t>
              </w:r>
              <w:proofErr w:type="spellEnd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 xml:space="preserve"> A6Power </w:t>
              </w:r>
              <w:proofErr w:type="spellStart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>HD-медиаплеер</w:t>
              </w:r>
              <w:proofErr w:type="spellEnd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 xml:space="preserve"> вид сбоку.</w:t>
              </w:r>
            </w:hyperlink>
          </w:p>
          <w:p w:rsidR="00E13B1C" w:rsidRPr="00E13B1C" w:rsidRDefault="00E13B1C" w:rsidP="00E13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E13B1C" w:rsidRPr="00E13B1C" w:rsidRDefault="00E13B1C" w:rsidP="00E13B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A6Power имеет внутри «быстрый» процессор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Realtek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1073, не только поддерживающий декодирование до 1080p, но также поддерживающий практически все </w:t>
            </w: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популярные HD-форматы, такие как: TS, H.264, MKV, MMV и другие. Одновременно поддерживает RM/RMVB – сетевые форматы, достигающие четкости до 1080p. В плане звукового проигрывания, A6Power имеет оптический выход, а также поддерживает оригинальный DTS, т.е. можно без потери качества цифрового сигнала передавать их на колонки и наслаждаться высококачественным (естественным) звуком.</w:t>
            </w:r>
          </w:p>
          <w:p w:rsidR="00E13B1C" w:rsidRPr="00E13B1C" w:rsidRDefault="00E13B1C" w:rsidP="00E13B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 Самой, наверное, большой особенностью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A6Power является наличие сетевой карты для гигабитной беспроводной сети (802.11n), что позволяет подсоединить устройство к локальной сети, обмениваться данными с Вашим компьютером или ноутбуком и т.д. Кроме того, имеется разъем для RJ45 - для подключения к Интернету, а функция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BitTorrent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поможет скачивать Вам фильмы, музыку и т.п. с просторов Глобальной Паутины.</w:t>
            </w:r>
          </w:p>
          <w:p w:rsidR="00E13B1C" w:rsidRPr="00E13B1C" w:rsidRDefault="00E13B1C" w:rsidP="00E13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3806190" cy="2849245"/>
                  <wp:effectExtent l="19050" t="0" r="3810" b="0"/>
                  <wp:docPr id="3" name="Рисунок 3" descr="A6 Power HD Play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6 Power HD Play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84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B1C" w:rsidRPr="00E13B1C" w:rsidRDefault="00E13B1C" w:rsidP="00E13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>Noontec</w:t>
              </w:r>
              <w:proofErr w:type="spellEnd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 xml:space="preserve"> A6Power HD- </w:t>
              </w:r>
              <w:proofErr w:type="spellStart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>медиаплеер</w:t>
              </w:r>
              <w:proofErr w:type="spellEnd"/>
              <w:r w:rsidRPr="00E13B1C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 xml:space="preserve"> вид сзади.</w:t>
              </w:r>
            </w:hyperlink>
          </w:p>
          <w:p w:rsidR="00E13B1C" w:rsidRPr="00E13B1C" w:rsidRDefault="00E13B1C" w:rsidP="00E13B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A6Power в верхней части торца имеет AV-выход, ниже слева направо идут следующие выходы: питание, оптический канал, HDMI, LAN, USB-порт </w:t>
            </w:r>
            <w:proofErr w:type="gram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для</w:t>
            </w:r>
            <w:proofErr w:type="gram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беспроводного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WiFi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поддерживающий USB внешние DVD-приводы. На передней панели установлены USB-порт и 3-в-1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картридер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поддерживающий карты: SD, MMC, SDHC, MS. Что позволяет пользователю подключать большое количество внешних накопителей. Пульт управления, прилагающийся к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девайсу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даст Вам свободу управления и реализацию большего количества функций.</w:t>
            </w:r>
          </w:p>
          <w:p w:rsidR="00E13B1C" w:rsidRPr="00E13B1C" w:rsidRDefault="00E13B1C" w:rsidP="00E13B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 В настоящее время модель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A6Power выделяется среди других </w:t>
            </w:r>
            <w:proofErr w:type="spellStart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медиаплееров</w:t>
            </w:r>
            <w:proofErr w:type="spellEnd"/>
            <w:r w:rsidRPr="00E13B1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такими особенностями: наличие LCD экрана, поддержка 1080P, гигабитная беспроводная сетевая карта, BitTorrent-клиент, предоставление широкого спектра Интернет-услуг.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Назначение</w:t>
            </w:r>
          </w:p>
        </w:tc>
        <w:tc>
          <w:tcPr>
            <w:tcW w:w="4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val="en-US" w:eastAsia="ru-RU"/>
              </w:rPr>
              <w:t>Full </w:t>
            </w:r>
            <w:r w:rsidRPr="00642B58">
              <w:rPr>
                <w:rFonts w:eastAsia="Times New Roman"/>
                <w:sz w:val="20"/>
                <w:szCs w:val="20"/>
                <w:lang w:eastAsia="ru-RU"/>
              </w:rPr>
              <w:t xml:space="preserve">HD </w:t>
            </w:r>
            <w:proofErr w:type="spellStart"/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медиаплеер</w:t>
            </w:r>
            <w:proofErr w:type="spellEnd"/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42B58">
              <w:rPr>
                <w:rFonts w:eastAsia="Times New Roman"/>
                <w:sz w:val="20"/>
                <w:szCs w:val="20"/>
                <w:lang w:eastAsia="ru-RU"/>
              </w:rPr>
              <w:t>Realtek</w:t>
            </w:r>
            <w:proofErr w:type="spellEnd"/>
            <w:r w:rsidRPr="00642B58">
              <w:rPr>
                <w:rFonts w:eastAsia="Times New Roman"/>
                <w:sz w:val="20"/>
                <w:szCs w:val="20"/>
                <w:lang w:eastAsia="ru-RU"/>
              </w:rPr>
              <w:t xml:space="preserve"> RTD1</w:t>
            </w:r>
            <w:r w:rsidRPr="00642B58">
              <w:rPr>
                <w:rFonts w:eastAsia="Times New Roman"/>
                <w:sz w:val="20"/>
                <w:szCs w:val="20"/>
                <w:lang w:val="en-US" w:eastAsia="ru-RU"/>
              </w:rPr>
              <w:t>073</w:t>
            </w: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DD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Поддержка языков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английский, русский, немецкий, испанский, итальянский, французский, португальский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Пульт дистанционного управления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USB 2.0 хост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  <w:trHeight w:val="271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Поддержка форматов хранения информации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FAT32 и NTFS</w:t>
            </w:r>
          </w:p>
        </w:tc>
      </w:tr>
      <w:tr w:rsidR="00642B58" w:rsidRPr="00E13B1C" w:rsidTr="00E13B1C">
        <w:tblPrEx>
          <w:tblCellSpacing w:w="0" w:type="nil"/>
        </w:tblPrEx>
        <w:trPr>
          <w:gridBefore w:val="1"/>
          <w:wBefore w:w="5" w:type="dxa"/>
          <w:trHeight w:val="272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Мультикартридер</w:t>
            </w:r>
            <w:proofErr w:type="spellEnd"/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val="en-US" w:eastAsia="ru-RU"/>
              </w:rPr>
              <w:t>SD/MMC/XD/MS/MS pro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Сетевое соединение и сетевые протоколы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val="en-US" w:eastAsia="ru-RU"/>
              </w:rPr>
              <w:t>RJ45 10/100M,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val="en-US" w:eastAsia="ru-RU"/>
              </w:rPr>
              <w:t>Wi-Fi 802.11g/Wi-Fi 802.11n (</w:t>
            </w: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опционально</w:t>
            </w:r>
            <w:r w:rsidRPr="00642B58">
              <w:rPr>
                <w:rFonts w:eastAsia="Times New Roman"/>
                <w:sz w:val="20"/>
                <w:szCs w:val="20"/>
                <w:lang w:val="en-US" w:eastAsia="ru-RU"/>
              </w:rPr>
              <w:t>), «Samba client» </w:t>
            </w: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642B58">
              <w:rPr>
                <w:rFonts w:eastAsia="Times New Roman"/>
                <w:sz w:val="20"/>
                <w:szCs w:val="20"/>
                <w:lang w:val="en-US" w:eastAsia="ru-RU"/>
              </w:rPr>
              <w:t>«Samba server»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поддержка поточного воспроизведения</w:t>
            </w:r>
          </w:p>
        </w:tc>
      </w:tr>
      <w:tr w:rsidR="00642B58" w:rsidRPr="00E13B1C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Аудио воспроизведение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val="en-US" w:eastAsia="ru-RU"/>
              </w:rPr>
              <w:t>MP3, WMA, WAV, ACC, OGG, AC3, FLAC, Dolby Digital, DTS Digital \ Bit rate: MP3 32kbps~320kbps \ WMA: 32kbps~192kbps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Видео воспроизведение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 xml:space="preserve">Кодеки: H.264, VC-1, RM, RMVB, MPEG 1/2/4, DIVX3.x/4.x/5.x, </w:t>
            </w:r>
            <w:proofErr w:type="spellStart"/>
            <w:r w:rsidRPr="00642B58">
              <w:rPr>
                <w:rFonts w:eastAsia="Times New Roman"/>
                <w:sz w:val="20"/>
                <w:szCs w:val="20"/>
                <w:lang w:eastAsia="ru-RU"/>
              </w:rPr>
              <w:t>Xvid</w:t>
            </w:r>
            <w:proofErr w:type="spellEnd"/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Форматы: WMV, MKV, MOV, AVI, MP4, MPG, TS / M2TS, FLV, ISO, IFO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Субтитры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Текстовые: SSA, SMI, </w:t>
            </w:r>
            <w:r w:rsidRPr="00642B58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RT, IDX Изображения: .</w:t>
            </w:r>
            <w:proofErr w:type="spellStart"/>
            <w:r w:rsidRPr="00642B58">
              <w:rPr>
                <w:rFonts w:eastAsia="Times New Roman"/>
                <w:sz w:val="20"/>
                <w:szCs w:val="20"/>
                <w:lang w:eastAsia="ru-RU"/>
              </w:rPr>
              <w:t>sub</w:t>
            </w:r>
            <w:proofErr w:type="spellEnd"/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Поддержка графического формата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BMP, JPEG, ,PNG,GIF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поддержка слайд просмотра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Аналоговый видео выход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CVBS/YUV (до 1080p)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Цифровой видео выход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HDMI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Аудио выход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Стерео / </w:t>
            </w:r>
            <w:r w:rsidRPr="00642B58">
              <w:rPr>
                <w:rFonts w:eastAsia="Times New Roman"/>
                <w:sz w:val="20"/>
                <w:szCs w:val="20"/>
                <w:lang w:val="en-US" w:eastAsia="ru-RU"/>
              </w:rPr>
              <w:t>HDMI</w:t>
            </w: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 / Оптический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Отношение сигнал/шум&gt;90 дБ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Частота воспроизведения 20-20 кГц (+/-1дБ)</w:t>
            </w:r>
          </w:p>
        </w:tc>
      </w:tr>
      <w:tr w:rsidR="00642B58" w:rsidRPr="00642B58" w:rsidTr="00E13B1C">
        <w:tblPrEx>
          <w:tblCellSpacing w:w="0" w:type="nil"/>
        </w:tblPrEx>
        <w:trPr>
          <w:gridBefore w:val="1"/>
          <w:wBefore w:w="5" w:type="dxa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bCs/>
                <w:sz w:val="20"/>
                <w:szCs w:val="20"/>
                <w:lang w:eastAsia="ru-RU"/>
              </w:rPr>
              <w:t>Содержимое упаковки</w:t>
            </w:r>
            <w:r w:rsidRPr="00642B5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642B58">
              <w:rPr>
                <w:rFonts w:eastAsia="Times New Roman"/>
                <w:sz w:val="20"/>
                <w:szCs w:val="20"/>
                <w:lang w:eastAsia="ru-RU"/>
              </w:rPr>
              <w:t xml:space="preserve"> - 1шт.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Пульт ДУ - 1шт.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Сетевой адаптер - 1шт.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USB кабель - 1шт.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CD-диск (с драйвером) - 1шт.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AV кабель - 2шт.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Инструкция - 1шт.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Гарантий талон - 1шт.</w:t>
            </w:r>
          </w:p>
          <w:p w:rsidR="00642B58" w:rsidRPr="00642B58" w:rsidRDefault="00642B58" w:rsidP="00642B5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642B58">
              <w:rPr>
                <w:rFonts w:eastAsia="Times New Roman"/>
                <w:sz w:val="20"/>
                <w:szCs w:val="20"/>
                <w:lang w:eastAsia="ru-RU"/>
              </w:rPr>
              <w:t>AA батарейки - 2шт. </w:t>
            </w:r>
          </w:p>
        </w:tc>
      </w:tr>
    </w:tbl>
    <w:p w:rsidR="00642B58" w:rsidRPr="00642B58" w:rsidRDefault="00642B58" w:rsidP="00642B58">
      <w:pPr>
        <w:pStyle w:val="a3"/>
        <w:rPr>
          <w:sz w:val="20"/>
          <w:szCs w:val="20"/>
        </w:rPr>
      </w:pPr>
    </w:p>
    <w:sectPr w:rsidR="00642B58" w:rsidRPr="00642B58" w:rsidSect="0098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B58"/>
    <w:rsid w:val="00642B58"/>
    <w:rsid w:val="009001F2"/>
    <w:rsid w:val="00985D47"/>
    <w:rsid w:val="00E1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42B58"/>
  </w:style>
  <w:style w:type="character" w:customStyle="1" w:styleId="apple-converted-space">
    <w:name w:val="apple-converted-space"/>
    <w:basedOn w:val="a0"/>
    <w:rsid w:val="00642B58"/>
  </w:style>
  <w:style w:type="paragraph" w:styleId="a3">
    <w:name w:val="No Spacing"/>
    <w:uiPriority w:val="1"/>
    <w:qFormat/>
    <w:rsid w:val="00642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58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642B58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semiHidden/>
    <w:unhideWhenUsed/>
    <w:rsid w:val="00E1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1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1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13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itac.ru/uploads/A6power_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itac.ru/uploads/A6power_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tac.ru/uploads/A6power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2011-11-30T07:34:00Z</dcterms:created>
  <dcterms:modified xsi:type="dcterms:W3CDTF">2011-11-30T07:52:00Z</dcterms:modified>
</cp:coreProperties>
</file>