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DE" w:rsidRDefault="00BB152D" w:rsidP="00BB152D">
      <w:pPr>
        <w:rPr>
          <w:rStyle w:val="apple-style-span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Массажное кресло </w:t>
      </w:r>
      <w:proofErr w:type="spellStart"/>
      <w:r w:rsidRPr="00BB152D">
        <w:rPr>
          <w:rStyle w:val="apple-style-span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iRest</w:t>
      </w:r>
      <w:proofErr w:type="spellEnd"/>
      <w:r w:rsidRPr="00BB152D">
        <w:rPr>
          <w:rStyle w:val="apple-style-span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SL-A27-6</w:t>
      </w:r>
      <w:r>
        <w:rPr>
          <w:rStyle w:val="apple-style-span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(</w:t>
      </w:r>
      <w:r w:rsidRPr="00BB152D">
        <w:rPr>
          <w:rStyle w:val="apple-style-span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56000 руб. вместо 80000 руб.</w:t>
      </w:r>
      <w:r>
        <w:rPr>
          <w:rStyle w:val="apple-style-span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)</w:t>
      </w:r>
    </w:p>
    <w:p w:rsidR="00BB152D" w:rsidRPr="00BB152D" w:rsidRDefault="00231C1A" w:rsidP="00BB152D">
      <w:pPr>
        <w:rPr>
          <w:rStyle w:val="apple-style-span"/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207645</wp:posOffset>
            </wp:positionV>
            <wp:extent cx="4197985" cy="4189730"/>
            <wp:effectExtent l="19050" t="0" r="0" b="0"/>
            <wp:wrapTight wrapText="bothSides">
              <wp:wrapPolygon edited="0">
                <wp:start x="-98" y="0"/>
                <wp:lineTo x="-98" y="21508"/>
                <wp:lineTo x="21564" y="21508"/>
                <wp:lineTo x="21564" y="0"/>
                <wp:lineTo x="-98" y="0"/>
              </wp:wrapPolygon>
            </wp:wrapTight>
            <wp:docPr id="1" name="Рисунок 1" descr="http://mp-mp.ru/img/products/full/131106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-mp.ru/img/products/full/1311061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52D" w:rsidRPr="00BB152D">
        <w:rPr>
          <w:rStyle w:val="apple-style-span"/>
          <w:rFonts w:ascii="Arial" w:hAnsi="Arial" w:cs="Arial"/>
          <w:sz w:val="26"/>
          <w:szCs w:val="26"/>
          <w:shd w:val="clear" w:color="auto" w:fill="FFFFFF"/>
        </w:rPr>
        <w:t>Тип товара:</w:t>
      </w:r>
      <w:r w:rsidR="00BB152D">
        <w:rPr>
          <w:rStyle w:val="apple-style-span"/>
          <w:rFonts w:ascii="Arial" w:hAnsi="Arial" w:cs="Arial"/>
          <w:sz w:val="26"/>
          <w:szCs w:val="26"/>
          <w:shd w:val="clear" w:color="auto" w:fill="FFFFFF"/>
        </w:rPr>
        <w:t xml:space="preserve">        </w:t>
      </w:r>
      <w:r w:rsidR="00BB152D" w:rsidRPr="00BB152D">
        <w:rPr>
          <w:rStyle w:val="apple-style-span"/>
          <w:rFonts w:ascii="Arial" w:hAnsi="Arial" w:cs="Arial"/>
          <w:sz w:val="26"/>
          <w:szCs w:val="26"/>
          <w:shd w:val="clear" w:color="auto" w:fill="FFFFFF"/>
        </w:rPr>
        <w:t>Массажное кресло</w:t>
      </w:r>
    </w:p>
    <w:p w:rsidR="00BB152D" w:rsidRPr="00BB152D" w:rsidRDefault="00BB152D" w:rsidP="00BB152D">
      <w:pPr>
        <w:rPr>
          <w:rStyle w:val="apple-style-span"/>
          <w:rFonts w:ascii="Arial" w:hAnsi="Arial" w:cs="Arial"/>
          <w:sz w:val="26"/>
          <w:szCs w:val="26"/>
          <w:shd w:val="clear" w:color="auto" w:fill="FFFFFF"/>
        </w:rPr>
      </w:pPr>
      <w:r w:rsidRPr="00BB152D">
        <w:rPr>
          <w:rStyle w:val="apple-style-span"/>
          <w:rFonts w:ascii="Arial" w:hAnsi="Arial" w:cs="Arial"/>
          <w:sz w:val="26"/>
          <w:szCs w:val="26"/>
          <w:shd w:val="clear" w:color="auto" w:fill="FFFFFF"/>
        </w:rPr>
        <w:t>Производство:</w:t>
      </w:r>
      <w:r>
        <w:rPr>
          <w:rStyle w:val="apple-style-span"/>
          <w:rFonts w:ascii="Arial" w:hAnsi="Arial" w:cs="Arial"/>
          <w:sz w:val="26"/>
          <w:szCs w:val="26"/>
          <w:shd w:val="clear" w:color="auto" w:fill="FFFFFF"/>
        </w:rPr>
        <w:t xml:space="preserve">   </w:t>
      </w:r>
      <w:r w:rsidRPr="00BB152D">
        <w:rPr>
          <w:rStyle w:val="apple-style-span"/>
          <w:rFonts w:ascii="Arial" w:hAnsi="Arial" w:cs="Arial"/>
          <w:sz w:val="26"/>
          <w:szCs w:val="26"/>
          <w:shd w:val="clear" w:color="auto" w:fill="FFFFFF"/>
        </w:rPr>
        <w:t>Китай</w:t>
      </w:r>
    </w:p>
    <w:p w:rsidR="00BB152D" w:rsidRP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  <w:r w:rsidRPr="00BB152D">
        <w:rPr>
          <w:rStyle w:val="apple-style-span"/>
          <w:rFonts w:ascii="Arial" w:hAnsi="Arial" w:cs="Arial"/>
          <w:sz w:val="26"/>
          <w:szCs w:val="26"/>
          <w:shd w:val="clear" w:color="auto" w:fill="FFFFFF"/>
        </w:rPr>
        <w:t>Срок гарантии:</w:t>
      </w:r>
      <w:r>
        <w:rPr>
          <w:rStyle w:val="apple-style-span"/>
          <w:rFonts w:ascii="Arial" w:hAnsi="Arial" w:cs="Arial"/>
          <w:sz w:val="26"/>
          <w:szCs w:val="26"/>
          <w:shd w:val="clear" w:color="auto" w:fill="FFFFFF"/>
        </w:rPr>
        <w:t xml:space="preserve">   </w:t>
      </w:r>
      <w:r w:rsidRPr="00BB152D">
        <w:rPr>
          <w:rStyle w:val="apple-style-span"/>
          <w:rFonts w:ascii="Arial" w:hAnsi="Arial" w:cs="Arial"/>
          <w:sz w:val="26"/>
          <w:szCs w:val="26"/>
          <w:shd w:val="clear" w:color="auto" w:fill="FFFFFF"/>
        </w:rPr>
        <w:t>3 года</w:t>
      </w: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231C1A" w:rsidP="00BB1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102235</wp:posOffset>
            </wp:positionV>
            <wp:extent cx="4498340" cy="4490085"/>
            <wp:effectExtent l="19050" t="0" r="0" b="0"/>
            <wp:wrapTight wrapText="bothSides">
              <wp:wrapPolygon edited="0">
                <wp:start x="-91" y="0"/>
                <wp:lineTo x="-91" y="21536"/>
                <wp:lineTo x="21588" y="21536"/>
                <wp:lineTo x="21588" y="0"/>
                <wp:lineTo x="-91" y="0"/>
              </wp:wrapPolygon>
            </wp:wrapTight>
            <wp:docPr id="7" name="Рисунок 7" descr="http://mp-mp.ru/img/products/full/1311175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p-mp.ru/img/products/full/1311175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449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-1183640</wp:posOffset>
            </wp:positionV>
            <wp:extent cx="6136005" cy="5977255"/>
            <wp:effectExtent l="19050" t="0" r="0" b="0"/>
            <wp:wrapTight wrapText="bothSides">
              <wp:wrapPolygon edited="0">
                <wp:start x="-67" y="0"/>
                <wp:lineTo x="-67" y="21547"/>
                <wp:lineTo x="21593" y="21547"/>
                <wp:lineTo x="21593" y="0"/>
                <wp:lineTo x="-67" y="0"/>
              </wp:wrapPolygon>
            </wp:wrapTight>
            <wp:docPr id="4" name="Рисунок 4" descr="http://mp-mp.ru/img/products/full/131107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p-mp.ru/img/products/full/1311074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597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Pr="00231C1A" w:rsidRDefault="00231C1A" w:rsidP="00231C1A">
      <w:pPr>
        <w:numPr>
          <w:ilvl w:val="0"/>
          <w:numId w:val="1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3 программы запоминания (А, В, С)</w:t>
      </w:r>
    </w:p>
    <w:p w:rsidR="00231C1A" w:rsidRPr="00231C1A" w:rsidRDefault="00231C1A" w:rsidP="00231C1A">
      <w:p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</w:p>
    <w:p w:rsidR="00231C1A" w:rsidRPr="00231C1A" w:rsidRDefault="00231C1A" w:rsidP="00231C1A">
      <w:pPr>
        <w:numPr>
          <w:ilvl w:val="0"/>
          <w:numId w:val="1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МР3 проигрыватель</w:t>
      </w:r>
    </w:p>
    <w:p w:rsidR="00231C1A" w:rsidRPr="00231C1A" w:rsidRDefault="00231C1A" w:rsidP="00231C1A">
      <w:p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</w:p>
    <w:p w:rsidR="00231C1A" w:rsidRPr="00231C1A" w:rsidRDefault="00231C1A" w:rsidP="00231C1A">
      <w:pPr>
        <w:numPr>
          <w:ilvl w:val="0"/>
          <w:numId w:val="1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Нефритовый проектор</w:t>
      </w:r>
    </w:p>
    <w:p w:rsidR="00231C1A" w:rsidRPr="00231C1A" w:rsidRDefault="00231C1A" w:rsidP="00231C1A">
      <w:p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</w:p>
    <w:p w:rsidR="00231C1A" w:rsidRPr="00231C1A" w:rsidRDefault="00231C1A" w:rsidP="00231C1A">
      <w:pPr>
        <w:numPr>
          <w:ilvl w:val="0"/>
          <w:numId w:val="1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Возможность изменения скорости массажа</w:t>
      </w:r>
    </w:p>
    <w:p w:rsidR="00231C1A" w:rsidRPr="00231C1A" w:rsidRDefault="00231C1A" w:rsidP="00231C1A">
      <w:p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</w:p>
    <w:p w:rsidR="00231C1A" w:rsidRPr="00231C1A" w:rsidRDefault="00231C1A" w:rsidP="00231C1A">
      <w:pPr>
        <w:numPr>
          <w:ilvl w:val="0"/>
          <w:numId w:val="1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Все виды массажа спины</w:t>
      </w:r>
    </w:p>
    <w:p w:rsidR="00231C1A" w:rsidRPr="00231C1A" w:rsidRDefault="00231C1A" w:rsidP="00231C1A">
      <w:p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</w:p>
    <w:p w:rsidR="00231C1A" w:rsidRPr="00231C1A" w:rsidRDefault="00231C1A" w:rsidP="00231C1A">
      <w:pPr>
        <w:numPr>
          <w:ilvl w:val="0"/>
          <w:numId w:val="1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Возможность изменения высоты роликов по уровню шеи и плеч</w:t>
      </w: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Pr="00231C1A" w:rsidRDefault="00231C1A" w:rsidP="00BB15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167005</wp:posOffset>
            </wp:positionV>
            <wp:extent cx="1755140" cy="7628890"/>
            <wp:effectExtent l="19050" t="0" r="0" b="0"/>
            <wp:wrapTight wrapText="bothSides">
              <wp:wrapPolygon edited="0">
                <wp:start x="-234" y="0"/>
                <wp:lineTo x="-234" y="21521"/>
                <wp:lineTo x="21569" y="21521"/>
                <wp:lineTo x="21569" y="0"/>
                <wp:lineTo x="-234" y="0"/>
              </wp:wrapPolygon>
            </wp:wrapTight>
            <wp:docPr id="15" name="Рисунок 15" descr="http://s2.ipicture.ru/uploads/20110718/XJEC45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2.ipicture.ru/uploads/20110718/XJEC45J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762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1C1A">
        <w:rPr>
          <w:rFonts w:ascii="Times New Roman" w:hAnsi="Times New Roman" w:cs="Times New Roman"/>
          <w:b/>
          <w:sz w:val="28"/>
          <w:szCs w:val="28"/>
        </w:rPr>
        <w:t>Общее описание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b/>
          <w:bCs/>
          <w:color w:val="008080"/>
          <w:sz w:val="28"/>
          <w:lang w:eastAsia="ru-RU"/>
        </w:rPr>
        <w:t>Все виды массажа спины:</w:t>
      </w:r>
    </w:p>
    <w:p w:rsidR="00231C1A" w:rsidRPr="00231C1A" w:rsidRDefault="00231C1A" w:rsidP="00231C1A">
      <w:pPr>
        <w:numPr>
          <w:ilvl w:val="0"/>
          <w:numId w:val="2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Шиатцу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231C1A" w:rsidRPr="00231C1A" w:rsidRDefault="00231C1A" w:rsidP="00231C1A">
      <w:pPr>
        <w:numPr>
          <w:ilvl w:val="0"/>
          <w:numId w:val="2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Разминание,</w:t>
      </w:r>
    </w:p>
    <w:p w:rsidR="00231C1A" w:rsidRPr="00231C1A" w:rsidRDefault="00231C1A" w:rsidP="00231C1A">
      <w:pPr>
        <w:numPr>
          <w:ilvl w:val="0"/>
          <w:numId w:val="2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Похлопывание,</w:t>
      </w:r>
    </w:p>
    <w:p w:rsidR="00231C1A" w:rsidRPr="00231C1A" w:rsidRDefault="00231C1A" w:rsidP="00231C1A">
      <w:pPr>
        <w:numPr>
          <w:ilvl w:val="0"/>
          <w:numId w:val="2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Поколачивание,</w:t>
      </w:r>
    </w:p>
    <w:p w:rsidR="00231C1A" w:rsidRPr="00231C1A" w:rsidRDefault="00231C1A" w:rsidP="00231C1A">
      <w:pPr>
        <w:numPr>
          <w:ilvl w:val="0"/>
          <w:numId w:val="2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Комбинированный</w:t>
      </w:r>
      <w:proofErr w:type="gram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(разминание и похлопывание одновременно),</w:t>
      </w:r>
    </w:p>
    <w:p w:rsidR="00231C1A" w:rsidRPr="00231C1A" w:rsidRDefault="00231C1A" w:rsidP="00231C1A">
      <w:pPr>
        <w:numPr>
          <w:ilvl w:val="0"/>
          <w:numId w:val="2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Вибромассаж,</w:t>
      </w:r>
    </w:p>
    <w:p w:rsidR="00231C1A" w:rsidRPr="00231C1A" w:rsidRDefault="00231C1A" w:rsidP="00231C1A">
      <w:pPr>
        <w:numPr>
          <w:ilvl w:val="0"/>
          <w:numId w:val="2"/>
        </w:numPr>
        <w:spacing w:after="0" w:line="240" w:lineRule="auto"/>
        <w:ind w:left="645" w:right="645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Прогревающий массаж.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Возможность изменения скорости массажа (5 уровней).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Возможность изменения высоты роликов по уровню шеи и плеч (5 уровней).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При массаже способом похлопывания, </w:t>
      </w: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шиатцу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, и </w:t>
      </w:r>
      <w:proofErr w:type="gram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постукивания</w:t>
      </w:r>
      <w:proofErr w:type="gram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возможно устанавливать 3 уровня ширины воздействия роликов по ширине спины.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Кресло имеет два режима управления: автоматический и ручной. 2 основные </w:t>
      </w: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автопрограммы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: массаж воротниковой зоны, массаж поясничного отдела.</w:t>
      </w:r>
      <w:proofErr w:type="gram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Также для Вас разработаны 4 дополнительные профессиональные программы (расслабление, разминание, фитнес и успокаивающий массаж). Ручной режим позволяет осуществлять три функции массажа верхней части тела, а именно общий массаж, фиксированный и в заданной точке. Ручной режим обеспечивает возможность самостоятельного выбора вида массажа, его интенсивность, скорость и область воздействия.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Кресло оснащено специальным отделением для массажа рук, которое оснащено 4 воздушными подушками.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Массаж нижней части тела (массаж седалища, бедер, икр, голеней и </w:t>
      </w: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акупунктурный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массаж стоп). Функция воздушно-компрессионного массажа нижней части тела обеспечивается 45 воздушными подушками, с изменяющейся интенсивностью надавливания (2 уровня интенсивности).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Вибромассаж проходит в трёх режимах: интенсивном, умеренном и без </w:t>
      </w: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виброэффекта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b/>
          <w:bCs/>
          <w:color w:val="008080"/>
          <w:sz w:val="28"/>
          <w:lang w:eastAsia="ru-RU"/>
        </w:rPr>
        <w:t>3 программы запоминания</w:t>
      </w:r>
      <w:r w:rsidRPr="00231C1A">
        <w:rPr>
          <w:rFonts w:ascii="Calibri" w:eastAsia="Times New Roman" w:hAnsi="Calibri" w:cs="Calibri"/>
          <w:b/>
          <w:bCs/>
          <w:color w:val="333333"/>
          <w:sz w:val="28"/>
          <w:lang w:eastAsia="ru-RU"/>
        </w:rPr>
        <w:t> (А, В, С)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Возможность запоминания выбранного Вами массажа и положения роликов, позволит Вам создать свою собственную программу массажа.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b/>
          <w:bCs/>
          <w:color w:val="008080"/>
          <w:sz w:val="28"/>
          <w:lang w:eastAsia="ru-RU"/>
        </w:rPr>
        <w:t>МР3 проигрыватель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Кресло оснащено МР3 проигрывателем с возможностью переключения треков </w:t>
      </w:r>
      <w:proofErr w:type="gram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следующие и предыдущие, данная функция </w:t>
      </w: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озволет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вам </w:t>
      </w: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полностю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насладиться </w:t>
      </w: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музыкое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релакса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. Приятная, спокойная мелодия. Возможность записывать любимую музыку на </w:t>
      </w: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флэш-карту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через специальный слот, идущий в комплекте.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b/>
          <w:bCs/>
          <w:color w:val="008080"/>
          <w:sz w:val="28"/>
          <w:lang w:eastAsia="ru-RU"/>
        </w:rPr>
        <w:t>Нефритовый проектор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В кресле установлено </w:t>
      </w:r>
      <w:proofErr w:type="gram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нефритовый</w:t>
      </w:r>
      <w:proofErr w:type="gram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проекторо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обогревател</w:t>
      </w:r>
      <w:proofErr w:type="spell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. Нефритовый проектор обеспечивает прогревание различных участков тела с 40° до 70°. Необходим для использования во время остаточных явлений после воспалительных процессов, ушибов, порезов, также рекомендуется использовать людям </w:t>
      </w:r>
      <w:proofErr w:type="gram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низким содержанием кальция. Нефритовый обогреватель с возможностью осуществления разогревающего массажа в области спины и поясницы (40 — 50 С) и массажа ног с подогревом максимально до 40</w:t>
      </w:r>
      <w:proofErr w:type="gramStart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°.</w:t>
      </w: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Pr="00231C1A" w:rsidRDefault="00231C1A" w:rsidP="00BB152D">
      <w:pPr>
        <w:rPr>
          <w:rFonts w:ascii="Times New Roman" w:hAnsi="Times New Roman" w:cs="Times New Roman"/>
          <w:b/>
          <w:sz w:val="28"/>
          <w:szCs w:val="28"/>
        </w:rPr>
      </w:pPr>
      <w:r w:rsidRPr="00231C1A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2"/>
        <w:gridCol w:w="2324"/>
        <w:gridCol w:w="1344"/>
        <w:gridCol w:w="4335"/>
      </w:tblGrid>
      <w:tr w:rsidR="00231C1A" w:rsidRPr="00231C1A" w:rsidTr="00231C1A">
        <w:trPr>
          <w:tblCellSpacing w:w="15" w:type="dxa"/>
        </w:trPr>
        <w:tc>
          <w:tcPr>
            <w:tcW w:w="1719" w:type="dxa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5180" cy="600710"/>
                  <wp:effectExtent l="19050" t="0" r="0" b="0"/>
                  <wp:docPr id="17" name="Рисунок 17" descr="http://irest-ua.com/images/content/ico/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rest-ua.com/images/content/ico/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9" w:type="dxa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запоминания 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3-х режимов массажа</w:t>
            </w:r>
          </w:p>
        </w:tc>
        <w:tc>
          <w:tcPr>
            <w:tcW w:w="1719" w:type="dxa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504825"/>
                  <wp:effectExtent l="19050" t="0" r="0" b="0"/>
                  <wp:docPr id="18" name="Рисунок 18" descr="http://s1.ipicture.ru/uploads/20110718/Kd1YROM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1.ipicture.ru/uploads/20110718/Kd1YROM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9" w:type="dxa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автопрограмм</w:t>
            </w:r>
            <w:proofErr w:type="spellEnd"/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массажа (успокаивающий, расслабляющий, снятие боли, восстанавливающий, общий всей спины, массаж шеи и плеч, массаж поясницы)</w:t>
            </w: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723265"/>
                  <wp:effectExtent l="19050" t="0" r="0" b="0"/>
                  <wp:docPr id="19" name="Рисунок 19" descr="http://irest-ua.com/images/content/ico/icon_scan/arm_4p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rest-ua.com/images/content/ico/icon_scan/arm_4p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воздушные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камеры для массажа рук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 воздушных камеры)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764540"/>
                  <wp:effectExtent l="19050" t="0" r="0" b="0"/>
                  <wp:docPr id="20" name="Рисунок 20" descr="http://irest-ua.com/images/content/ico/4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rest-ua.com/images/content/ico/4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Прогрев спины инфракрасным теплом дальнего диапазона излучения</w:t>
            </w: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682625"/>
                  <wp:effectExtent l="19050" t="0" r="8890" b="0"/>
                  <wp:docPr id="21" name="Рисунок 21" descr="http://irest-ua.com/images/content/ico/icon_scan/foot_A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rest-ua.com/images/content/ico/icon_scan/foot_A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для ног 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автоматически подстраивается 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длину ног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764540"/>
                  <wp:effectExtent l="19050" t="0" r="0" b="0"/>
                  <wp:docPr id="22" name="Рисунок 22" descr="http://irest-ua.com/images/content/ico/shir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rest-ua.com/images/content/ico/shir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движения роликов 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области спины</w:t>
            </w: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737235"/>
                  <wp:effectExtent l="19050" t="0" r="0" b="0"/>
                  <wp:docPr id="23" name="Рисунок 23" descr="http://irest-ua.com/images/content/ico/icon_scan/vibr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rest-ua.com/images/content/ico/icon_scan/vibr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Вибромассаж в тазобедренной области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764540"/>
                  <wp:effectExtent l="19050" t="0" r="0" b="0"/>
                  <wp:docPr id="24" name="Рисунок 24" descr="http://irest-ua.com/images/content/ico/skrut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rest-ua.com/images/content/ico/skrut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Скручивание поясницы: воздушные подушки в области поясницы, надуваясь попеременно, создают эффе</w:t>
            </w:r>
            <w:proofErr w:type="gramStart"/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скр</w:t>
            </w:r>
            <w:proofErr w:type="gramEnd"/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учивания поясницы влево и вправо</w:t>
            </w: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764540"/>
                  <wp:effectExtent l="19050" t="0" r="0" b="0"/>
                  <wp:docPr id="25" name="Рисунок 25" descr="http://irest-ua.com/images/content/ico/5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rest-ua.com/images/content/ico/5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Воздушно-компрессионный массаж ягодиц 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 воздушных камер)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546100"/>
                  <wp:effectExtent l="19050" t="0" r="0" b="0"/>
                  <wp:docPr id="26" name="Рисунок 26" descr="http://irest-ua.com/images/content/ico/v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rest-ua.com/images/content/ico/v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Люминесцентный дисплей 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пульта управления</w:t>
            </w: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9930" cy="695960"/>
                  <wp:effectExtent l="19050" t="0" r="0" b="0"/>
                  <wp:docPr id="27" name="Рисунок 27" descr="http://s2.ipicture.ru/uploads/20110718/VDfb22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2.ipicture.ru/uploads/20110718/VDfb22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Воздушно-компрессионный массаж голеней 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 воздушных камер)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750570"/>
                  <wp:effectExtent l="19050" t="0" r="0" b="0"/>
                  <wp:docPr id="28" name="Рисунок 28" descr="http://irest-ua.com/images/content/ico/icon_scan/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rest-ua.com/images/content/ico/icon_scan/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и </w:t>
            </w:r>
            <w:proofErr w:type="spellStart"/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акупунктурный</w:t>
            </w:r>
            <w:proofErr w:type="spellEnd"/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массаж ступней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 воздушных камер)</w:t>
            </w: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750570"/>
                  <wp:effectExtent l="19050" t="0" r="0" b="0"/>
                  <wp:docPr id="29" name="Рисунок 29" descr="http://irest-ua.com/images/content/ico/icon_scan/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rest-ua.com/images/content/ico/icon_scan/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отделении для ног встроены </w:t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магниты слабых полей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750570"/>
                  <wp:effectExtent l="19050" t="0" r="0" b="0"/>
                  <wp:docPr id="30" name="Рисунок 30" descr="http://irest-ua.com/images/content/ico/icon_scan/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rest-ua.com/images/content/ico/icon_scan/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чайного столика</w:t>
            </w: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1C1A" w:rsidRPr="00231C1A" w:rsidTr="00231C1A">
        <w:trPr>
          <w:tblCellSpacing w:w="15" w:type="dxa"/>
        </w:trPr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764540"/>
                  <wp:effectExtent l="19050" t="0" r="0" b="0"/>
                  <wp:docPr id="31" name="Рисунок 31" descr="http://irest-ua.com/images/content/ico/m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rest-ua.com/images/content/ico/m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МР3 - проигрывателя</w:t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764540"/>
                  <wp:effectExtent l="19050" t="0" r="0" b="0"/>
                  <wp:docPr id="32" name="Рисунок 32" descr="http://s1.ipicture.ru/uploads/20110718/HR487a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1.ipicture.ru/uploads/20110718/HR487a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31C1A" w:rsidRPr="00231C1A" w:rsidRDefault="00231C1A" w:rsidP="0023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талии</w:t>
            </w:r>
          </w:p>
        </w:tc>
      </w:tr>
    </w:tbl>
    <w:p w:rsidR="00231C1A" w:rsidRDefault="00231C1A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BB152D" w:rsidRPr="00231C1A" w:rsidRDefault="00231C1A" w:rsidP="00BB152D">
      <w:pPr>
        <w:rPr>
          <w:rFonts w:ascii="Times New Roman" w:hAnsi="Times New Roman" w:cs="Times New Roman"/>
          <w:b/>
          <w:sz w:val="28"/>
          <w:szCs w:val="28"/>
        </w:rPr>
      </w:pPr>
      <w:r w:rsidRPr="00231C1A">
        <w:rPr>
          <w:rFonts w:ascii="Times New Roman" w:hAnsi="Times New Roman" w:cs="Times New Roman"/>
          <w:b/>
          <w:sz w:val="28"/>
          <w:szCs w:val="28"/>
        </w:rPr>
        <w:lastRenderedPageBreak/>
        <w:t>Система массажа: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008080"/>
          <w:sz w:val="28"/>
          <w:szCs w:val="28"/>
          <w:shd w:val="clear" w:color="auto" w:fill="FFFFFF"/>
        </w:rPr>
        <w:t xml:space="preserve">Профессиональные </w:t>
      </w:r>
      <w:proofErr w:type="spellStart"/>
      <w:r>
        <w:rPr>
          <w:rStyle w:val="a6"/>
          <w:rFonts w:ascii="Calibri" w:hAnsi="Calibri" w:cs="Calibri"/>
          <w:color w:val="008080"/>
          <w:sz w:val="28"/>
          <w:szCs w:val="28"/>
          <w:shd w:val="clear" w:color="auto" w:fill="FFFFFF"/>
        </w:rPr>
        <w:t>автопрограммы</w:t>
      </w:r>
      <w:proofErr w:type="spellEnd"/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>1. Расслабление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Расслабляющий массаж. Ещё такой массаж можно назвать релаксационным, </w:t>
      </w:r>
      <w:proofErr w:type="spell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антистрессовым</w:t>
      </w:r>
      <w:proofErr w:type="spell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общеоздоровительным</w:t>
      </w:r>
      <w:proofErr w:type="spell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, восстанавливающим и т.д. Эффект после расслабляющего массажа: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- быстро и эффективно снимает стресс, утомление и усталость как физическую, так и психологическую, дарит радость, хорошее настроение и очень приятные ощущения,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- прекрасно избавляет от стрессов и депрессий (самые уважаемые психологи и психотерапевты при депрессиях, бессоннице, чувстве одиночества и подавленности, назначают сейчас не антидепрессанты, а физические упражнения и массаж),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- быстро и ощутимо улучшает состояние кожи. Первые результаты заметны уже после первых сеансов.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- при расслабляющем массаже массируется все тело, что само по себе приносит огромное удовольствие.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>2. Разминание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Подобно опытным рукам профессионального массажиста, воздействует на активные точки в области спины. Усиливает кровообращение в области шейного и пояснично-крестцового отделов. Снимает напряжение с мышц, нормализует обмен веществ.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Разминание преимущественно влияет на состояние мышечных волокон, повышает сократимость мышц, их эластичность. Разминание быстро уменьшает или устраняет мышечные утомления. Это прием, по которому можно судить о технических способностях массажиста.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>3. Фитнес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Красивая и эффективная техника </w:t>
      </w:r>
      <w:proofErr w:type="spellStart"/>
      <w:proofErr w:type="gram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фитнес-массажа</w:t>
      </w:r>
      <w:proofErr w:type="spellEnd"/>
      <w:proofErr w:type="gram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великолепно справляется со всем комплексом проблем коррекции фигуры: от </w:t>
      </w:r>
      <w:proofErr w:type="spell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целлюлита</w:t>
      </w:r>
      <w:proofErr w:type="spell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, локальных жировых отложений до вялого мышечного тонуса.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lastRenderedPageBreak/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Сочетание мощного и глубокого (при этом безболезненного) мышечного массажа. Массажное кресло заставит Ваши мышцы работать и сделает процесс массажа чарующим и запоминающим. Это настоящая волшебная сказка с </w:t>
      </w:r>
      <w:proofErr w:type="spellStart"/>
      <w:proofErr w:type="gram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фитнес-эффектом</w:t>
      </w:r>
      <w:proofErr w:type="spellEnd"/>
      <w:proofErr w:type="gram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>4. Успокаивающий массаж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Успокаивающий массаж включает следующие приемы: поглаживание, которое занимает большую часть сеанса, поверхностное разминание и потряхивание. Поглаживанием начинается и заканчивается массирование каждого участка.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Успокаивающее действие массажа проявляется в торможении деятельности центральной нервной системы, вызванное умеренным, ритмичным и продолжительным раздражением. Быстрее всего успокаивающий эффект достигается такими массажными приемами, как ритмичное поглаживание всей поверхности тела и растирание. Проводятся они в медленном темпе в течение 15 минут.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008080"/>
          <w:sz w:val="28"/>
          <w:szCs w:val="28"/>
          <w:shd w:val="clear" w:color="auto" w:fill="FFFFFF"/>
        </w:rPr>
        <w:t>Способы воздействия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>- Вибромассаж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Вибромассаж основан на передаче массируемой поверхности колебательных движений различной амплитуды и частоты. Вибромассаж оказывает воздействие на нервную систему: вибрация возбуждает нервы, которые перестали выполнять свои функции; слишком возбужденные нервы вибрация способна успокоить. Вибромассаж оказывает воздействие на сосудистую систему, она улучшает кровообращение, нормализует </w:t>
      </w:r>
      <w:proofErr w:type="spellStart"/>
      <w:proofErr w:type="gram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сердечно-сосудистую</w:t>
      </w:r>
      <w:proofErr w:type="spellEnd"/>
      <w:proofErr w:type="gram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деятельность. Аппаратная вибрация улучшает работу органов дыхания, активизирует обменные процессы в организме.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>- Нефритовый проектор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Нефритовая терапия – представляет собой методику воздействия тепловым нефритовым излучением на определенные участки тела, вызывая активацию процессов на клеточном и тканевом уровнях. Тепловое воздействие в данной аппаратуре осуществляется нефритовыми кристалликами. В результате теплового воздействия происходит расслабление мышц, в которых стимулируется </w:t>
      </w:r>
      <w:proofErr w:type="spell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кров</w:t>
      </w:r>
      <w:proofErr w:type="gram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о</w:t>
      </w:r>
      <w:proofErr w:type="spell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-</w:t>
      </w:r>
      <w:proofErr w:type="gram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лимфотток</w:t>
      </w:r>
      <w:proofErr w:type="spell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, нормализуется нервная проводимость. Возможность изменения температуры от 40 до 70 градусов.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lastRenderedPageBreak/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>- Массаж ног (бёдра, икры, голени)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33 воздушные подушки. Выполняет функции разминание, захват и точечный массаж. Массаж ног значительно улучшает обращение крови, препятствует образованию отеков на ногах. Массаж ног снимает с них мышечную усталость после физической загрузки, постоянное ощущение тяжести и судороги в икрах. Массаж ног, являясь компонентом регулярного ухода за ногами, отлично помогает и при многих заболеваниях ног. При массаже ног, стимулируются сами мышцы, на которые приходится воздействие, а также благотворное влияние оказывается на весь организм. А причиной тому огромное множество рефлекторных точек, которые отвечают за состояние организма в целом.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>Акупунктурный</w:t>
      </w:r>
      <w:proofErr w:type="spellEnd"/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массаж стоп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Точечных</w:t>
      </w:r>
      <w:proofErr w:type="gram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массажёры</w:t>
      </w:r>
      <w:proofErr w:type="spell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оказывают воздействие на локальные точки стопы. Массаж стоп, обладая мощным расслабляющим действием, снимает синдром хронической усталости и улучшает общее самочувствие, в основе чего лежат такие явления, как улучшение кровообращения и питания кожи, выведение продуктов обмена и снятие напряжения мышц стопы в результате массажа стоп. Благодаря этому исчезает бессонница, боли и отеки в ногах, приходит ощущение внутреннего комфорта, а с ним и оздоровление.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>- Массаж рук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Массаж рук восстанавливает работоспособность и силу утомленных мышц после длительного и сильного физического напряжения, укрепляет суставы и связки рук. Улучшает заживление костей и мягких тканей рук после травм, уменьшая боли и отеки.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Массаж рук приятная и закаливающая процедура, улучшающий кровообращение и обмен веществ, как в тканях рук, так и во всем организме. Различные виды воздушно-компрессионного массажа помогут Вашим мышцам расслабиться и стимулировать кровообращение в руках.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>- Прогревание стоп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Тепло, как расширяющаяся энергия, обладает стимулирующим действием, поэтому при ряде заболеваний, связанных с недостатком энергии или избытком холода, прогревание точек стопы дает хороший эффект. Прогревание осуществляется специальным нагревательным механизмом,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lastRenderedPageBreak/>
        <w:t>который расположен под точками акупунктуры. Прогревание стоп поможет Вам расслабить мышцы ног и позволит убрать чувство разбитости и утомления.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Прогревание наиболее эффективно при начальных проявлениях простуды, достаточно провести 1 - 2 - 3 - 4 прогревания активных точек стопы с интервалом в 12 или 24 часа.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Calibri" w:hAnsi="Calibri" w:cs="Calibri"/>
          <w:color w:val="333333"/>
          <w:sz w:val="28"/>
          <w:szCs w:val="28"/>
          <w:shd w:val="clear" w:color="auto" w:fill="FFFFFF"/>
        </w:rPr>
        <w:t>- Прогревание поясничного отдела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:rsidR="00231C1A" w:rsidRDefault="00231C1A" w:rsidP="00231C1A">
      <w:pPr>
        <w:pStyle w:val="a5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Прогревание поясничного отдела позволяет предотвратить и снять острые боли, предупреждает позвоночник и поясницу от лишних нагрузок. Глубокое прогревание оказывается очень эффективным методом в борьбе с остеохондрозом в области пояснично-крестцового отдела. А сочетание прогревания и глубокого массажа поясничного отдела поможет Вам </w:t>
      </w:r>
      <w:proofErr w:type="gramStart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избежать возникновение</w:t>
      </w:r>
      <w:proofErr w:type="gramEnd"/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болевых ощущений в области поясницы и вести всегда здоровый образ жизни.</w:t>
      </w:r>
    </w:p>
    <w:p w:rsidR="00BB152D" w:rsidRDefault="00BB152D" w:rsidP="00BB152D">
      <w:pPr>
        <w:rPr>
          <w:rFonts w:ascii="Times New Roman" w:hAnsi="Times New Roman" w:cs="Times New Roman"/>
          <w:sz w:val="28"/>
          <w:szCs w:val="28"/>
        </w:rPr>
      </w:pP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b/>
          <w:bCs/>
          <w:color w:val="008080"/>
          <w:sz w:val="28"/>
          <w:lang w:eastAsia="ru-RU"/>
        </w:rPr>
        <w:t>Спецификация:      </w:t>
      </w:r>
    </w:p>
    <w:p w:rsidR="00231C1A" w:rsidRPr="00231C1A" w:rsidRDefault="00231C1A" w:rsidP="00231C1A">
      <w:pPr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31C1A" w:rsidRPr="00BB152D" w:rsidRDefault="00231C1A" w:rsidP="00231C1A">
      <w:pPr>
        <w:rPr>
          <w:rFonts w:ascii="Times New Roman" w:hAnsi="Times New Roman" w:cs="Times New Roman"/>
          <w:sz w:val="28"/>
          <w:szCs w:val="28"/>
        </w:rPr>
      </w:pP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Напряжение:220-240 В</w:t>
      </w:r>
      <w:r w:rsidRPr="00231C1A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br/>
        <w:t>Частота:50-60 Гц</w:t>
      </w:r>
    </w:p>
    <w:sectPr w:rsidR="00231C1A" w:rsidRPr="00BB152D" w:rsidSect="00CD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6859"/>
    <w:multiLevelType w:val="multilevel"/>
    <w:tmpl w:val="D87A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D259C"/>
    <w:multiLevelType w:val="multilevel"/>
    <w:tmpl w:val="FCF2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1DC0"/>
    <w:rsid w:val="00231C1A"/>
    <w:rsid w:val="00601DC0"/>
    <w:rsid w:val="00BB152D"/>
    <w:rsid w:val="00CD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B152D"/>
  </w:style>
  <w:style w:type="paragraph" w:styleId="a3">
    <w:name w:val="Balloon Text"/>
    <w:basedOn w:val="a"/>
    <w:link w:val="a4"/>
    <w:uiPriority w:val="99"/>
    <w:semiHidden/>
    <w:unhideWhenUsed/>
    <w:rsid w:val="00BB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1C1A"/>
    <w:rPr>
      <w:b/>
      <w:bCs/>
    </w:rPr>
  </w:style>
  <w:style w:type="character" w:customStyle="1" w:styleId="apple-converted-space">
    <w:name w:val="apple-converted-space"/>
    <w:basedOn w:val="a0"/>
    <w:rsid w:val="00231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User_1234</dc:creator>
  <cp:lastModifiedBy>User_1234</cp:lastModifiedBy>
  <cp:revision>1</cp:revision>
  <dcterms:created xsi:type="dcterms:W3CDTF">2011-11-30T07:55:00Z</dcterms:created>
  <dcterms:modified xsi:type="dcterms:W3CDTF">2011-11-30T08:38:00Z</dcterms:modified>
</cp:coreProperties>
</file>