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9" w:rsidRDefault="00D17C3D">
      <w:pPr>
        <w:rPr>
          <w:b/>
          <w:sz w:val="32"/>
          <w:szCs w:val="32"/>
        </w:rPr>
      </w:pPr>
      <w:proofErr w:type="spellStart"/>
      <w:r w:rsidRPr="00D17C3D">
        <w:rPr>
          <w:b/>
          <w:sz w:val="32"/>
          <w:szCs w:val="32"/>
        </w:rPr>
        <w:t>Массажер</w:t>
      </w:r>
      <w:proofErr w:type="spellEnd"/>
      <w:r w:rsidRPr="00D17C3D">
        <w:rPr>
          <w:b/>
          <w:sz w:val="32"/>
          <w:szCs w:val="32"/>
        </w:rPr>
        <w:t xml:space="preserve"> для ног МР KD 8098 (1470 руб. вместо 3000 руб.)</w:t>
      </w:r>
    </w:p>
    <w:p w:rsidR="00D17C3D" w:rsidRDefault="00D17C3D">
      <w:pPr>
        <w:rPr>
          <w:b/>
          <w:sz w:val="32"/>
          <w:szCs w:val="32"/>
        </w:rPr>
      </w:pPr>
    </w:p>
    <w:p w:rsidR="00D17C3D" w:rsidRP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Тип товара: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      </w:t>
      </w:r>
      <w:proofErr w:type="spellStart"/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Массажер</w:t>
      </w:r>
      <w:proofErr w:type="spellEnd"/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для ног</w:t>
      </w:r>
    </w:p>
    <w:p w:rsidR="00D17C3D" w:rsidRP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15240</wp:posOffset>
            </wp:positionV>
            <wp:extent cx="3916680" cy="3925570"/>
            <wp:effectExtent l="19050" t="0" r="7620" b="0"/>
            <wp:wrapTight wrapText="bothSides">
              <wp:wrapPolygon edited="0">
                <wp:start x="-105" y="0"/>
                <wp:lineTo x="-105" y="21488"/>
                <wp:lineTo x="21642" y="21488"/>
                <wp:lineTo x="21642" y="0"/>
                <wp:lineTo x="-105" y="0"/>
              </wp:wrapPolygon>
            </wp:wrapTight>
            <wp:docPr id="2" name="Рисунок 1" descr="http://mp-mp.ru/img/products/full/130856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-mp.ru/img/products/full/1308562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Производство: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 </w:t>
      </w:r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Китай</w:t>
      </w: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Срок гарантии:</w:t>
      </w:r>
      <w: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 xml:space="preserve">  </w:t>
      </w:r>
      <w:r w:rsidRPr="00D17C3D">
        <w:rPr>
          <w:rStyle w:val="apple-style-span"/>
          <w:rFonts w:ascii="Arial" w:hAnsi="Arial" w:cs="Arial"/>
          <w:sz w:val="30"/>
          <w:szCs w:val="30"/>
          <w:shd w:val="clear" w:color="auto" w:fill="FFFFFF"/>
        </w:rPr>
        <w:t>1 год</w:t>
      </w: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Для массажа ступней и икр</w:t>
      </w:r>
    </w:p>
    <w:p w:rsidR="00D17C3D" w:rsidRPr="00D17C3D" w:rsidRDefault="00D17C3D" w:rsidP="00D17C3D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Ручные программы массажа</w:t>
      </w:r>
    </w:p>
    <w:p w:rsidR="00D17C3D" w:rsidRPr="00D17C3D" w:rsidRDefault="00D17C3D" w:rsidP="00D17C3D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Инфракрасный подогрев</w:t>
      </w:r>
    </w:p>
    <w:p w:rsidR="00D17C3D" w:rsidRPr="00D17C3D" w:rsidRDefault="00D17C3D" w:rsidP="00D17C3D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Два цвета подсветки во время работы - красная и синяя</w:t>
      </w:r>
    </w:p>
    <w:p w:rsidR="00D17C3D" w:rsidRPr="00D17C3D" w:rsidRDefault="00D17C3D" w:rsidP="00D17C3D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Удобное </w:t>
      </w:r>
      <w:proofErr w:type="spell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вкл\</w:t>
      </w:r>
      <w:proofErr w:type="gram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выкл</w:t>
      </w:r>
      <w:proofErr w:type="spellEnd"/>
      <w:proofErr w:type="gramEnd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аппарата</w:t>
      </w:r>
    </w:p>
    <w:p w:rsidR="00D17C3D" w:rsidRPr="00D17C3D" w:rsidRDefault="00D17C3D" w:rsidP="00D17C3D">
      <w:p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</w:p>
    <w:p w:rsidR="00D17C3D" w:rsidRPr="00D17C3D" w:rsidRDefault="00D17C3D" w:rsidP="00D17C3D">
      <w:pPr>
        <w:numPr>
          <w:ilvl w:val="0"/>
          <w:numId w:val="1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Подогрев и массаж </w:t>
      </w:r>
      <w:proofErr w:type="spell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шиацу</w:t>
      </w:r>
      <w:proofErr w:type="spellEnd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могут работать независимо</w:t>
      </w: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Pr="00D17C3D" w:rsidRDefault="00D17C3D">
      <w:pPr>
        <w:rPr>
          <w:rStyle w:val="apple-style-span"/>
          <w:rFonts w:ascii="Arial" w:hAnsi="Arial" w:cs="Arial"/>
          <w:b/>
          <w:sz w:val="30"/>
          <w:szCs w:val="30"/>
          <w:shd w:val="clear" w:color="auto" w:fill="FFFFFF"/>
        </w:rPr>
      </w:pPr>
      <w:r w:rsidRPr="00D17C3D">
        <w:rPr>
          <w:rStyle w:val="apple-style-span"/>
          <w:rFonts w:ascii="Arial" w:hAnsi="Arial" w:cs="Arial"/>
          <w:b/>
          <w:sz w:val="30"/>
          <w:szCs w:val="30"/>
          <w:shd w:val="clear" w:color="auto" w:fill="FFFFFF"/>
        </w:rPr>
        <w:lastRenderedPageBreak/>
        <w:t>Особенности:</w:t>
      </w:r>
    </w:p>
    <w:p w:rsidR="00D17C3D" w:rsidRPr="00D17C3D" w:rsidRDefault="00D17C3D" w:rsidP="00D17C3D">
      <w:pPr>
        <w:spacing w:after="0" w:line="240" w:lineRule="auto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b/>
          <w:bCs/>
          <w:color w:val="008080"/>
          <w:sz w:val="32"/>
          <w:lang w:eastAsia="ru-RU"/>
        </w:rPr>
        <w:t>Возможности: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Для массажа ступней и икр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Ручные программы массажа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Инфракрасный подогрев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Два цвета подсветки во время работы - красная и синяя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Удобное </w:t>
      </w:r>
      <w:proofErr w:type="spell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вкл\</w:t>
      </w:r>
      <w:proofErr w:type="gram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выкл</w:t>
      </w:r>
      <w:proofErr w:type="spellEnd"/>
      <w:proofErr w:type="gramEnd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аппарата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Подогрев и массаж </w:t>
      </w:r>
      <w:proofErr w:type="spell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шиацу</w:t>
      </w:r>
      <w:proofErr w:type="spellEnd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могут работать независимо</w:t>
      </w:r>
    </w:p>
    <w:p w:rsidR="00D17C3D" w:rsidRPr="00D17C3D" w:rsidRDefault="00D17C3D" w:rsidP="00D17C3D">
      <w:pPr>
        <w:numPr>
          <w:ilvl w:val="0"/>
          <w:numId w:val="2"/>
        </w:numPr>
        <w:spacing w:after="0" w:line="240" w:lineRule="auto"/>
        <w:ind w:left="745" w:right="745"/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</w:pPr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Массаж </w:t>
      </w:r>
      <w:proofErr w:type="spellStart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>шиатцу</w:t>
      </w:r>
      <w:proofErr w:type="spellEnd"/>
      <w:r w:rsidRPr="00D17C3D">
        <w:rPr>
          <w:rFonts w:ascii="Calibri" w:eastAsia="Times New Roman" w:hAnsi="Calibri" w:cs="Calibri"/>
          <w:color w:val="333333"/>
          <w:sz w:val="32"/>
          <w:szCs w:val="32"/>
          <w:shd w:val="clear" w:color="auto" w:fill="FFFFFF"/>
          <w:lang w:eastAsia="ru-RU"/>
        </w:rPr>
        <w:t xml:space="preserve"> стимулирует нужные точки организма и способствует улучшению кровообращения.</w:t>
      </w: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</w:p>
    <w:p w:rsidR="00D17C3D" w:rsidRPr="00D17C3D" w:rsidRDefault="00D17C3D">
      <w:pPr>
        <w:rPr>
          <w:rStyle w:val="apple-style-span"/>
          <w:rFonts w:ascii="Arial" w:hAnsi="Arial" w:cs="Arial"/>
          <w:b/>
          <w:sz w:val="30"/>
          <w:szCs w:val="30"/>
          <w:shd w:val="clear" w:color="auto" w:fill="FFFFFF"/>
        </w:rPr>
      </w:pPr>
      <w:r w:rsidRPr="00D17C3D">
        <w:rPr>
          <w:rStyle w:val="apple-style-span"/>
          <w:rFonts w:ascii="Arial" w:hAnsi="Arial" w:cs="Arial"/>
          <w:b/>
          <w:sz w:val="30"/>
          <w:szCs w:val="30"/>
          <w:shd w:val="clear" w:color="auto" w:fill="FFFFFF"/>
        </w:rPr>
        <w:t>Характеристики:</w:t>
      </w:r>
    </w:p>
    <w:p w:rsidR="00D17C3D" w:rsidRDefault="00D17C3D">
      <w:pPr>
        <w:rPr>
          <w:rStyle w:val="apple-style-span"/>
          <w:rFonts w:ascii="Arial" w:hAnsi="Arial" w:cs="Arial"/>
          <w:sz w:val="30"/>
          <w:szCs w:val="30"/>
          <w:shd w:val="clear" w:color="auto" w:fill="FFFFFF"/>
        </w:rPr>
      </w:pPr>
      <w:r>
        <w:rPr>
          <w:rStyle w:val="a6"/>
          <w:rFonts w:ascii="Calibri" w:hAnsi="Calibri" w:cs="Calibri"/>
          <w:color w:val="008080"/>
          <w:sz w:val="32"/>
          <w:szCs w:val="32"/>
          <w:shd w:val="clear" w:color="auto" w:fill="FFFFFF"/>
        </w:rPr>
        <w:t>Питание:</w:t>
      </w:r>
      <w:r>
        <w:rPr>
          <w:rStyle w:val="apple-converted-space"/>
          <w:rFonts w:ascii="Calibri" w:hAnsi="Calibri" w:cs="Calibri"/>
          <w:color w:val="333333"/>
          <w:sz w:val="32"/>
          <w:szCs w:val="32"/>
          <w:shd w:val="clear" w:color="auto" w:fill="FFFFFF"/>
        </w:rPr>
        <w:t> </w:t>
      </w:r>
      <w:r>
        <w:rPr>
          <w:rStyle w:val="apple-style-span"/>
          <w:rFonts w:ascii="Calibri" w:hAnsi="Calibri" w:cs="Calibri"/>
          <w:color w:val="333333"/>
          <w:sz w:val="32"/>
          <w:szCs w:val="32"/>
          <w:shd w:val="clear" w:color="auto" w:fill="FFFFFF"/>
        </w:rPr>
        <w:t>220-230V 50Hz</w:t>
      </w:r>
    </w:p>
    <w:sectPr w:rsidR="00D17C3D" w:rsidSect="002F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0B7"/>
    <w:multiLevelType w:val="multilevel"/>
    <w:tmpl w:val="181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E3B7B"/>
    <w:multiLevelType w:val="multilevel"/>
    <w:tmpl w:val="15DE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7C3D"/>
    <w:rsid w:val="002F37A9"/>
    <w:rsid w:val="00D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7C3D"/>
  </w:style>
  <w:style w:type="paragraph" w:styleId="a3">
    <w:name w:val="Balloon Text"/>
    <w:basedOn w:val="a"/>
    <w:link w:val="a4"/>
    <w:uiPriority w:val="99"/>
    <w:semiHidden/>
    <w:unhideWhenUsed/>
    <w:rsid w:val="00D1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C3D"/>
    <w:rPr>
      <w:b/>
      <w:bCs/>
    </w:rPr>
  </w:style>
  <w:style w:type="character" w:customStyle="1" w:styleId="apple-converted-space">
    <w:name w:val="apple-converted-space"/>
    <w:basedOn w:val="a0"/>
    <w:rsid w:val="00D1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User_1234</dc:creator>
  <cp:lastModifiedBy>User_1234</cp:lastModifiedBy>
  <cp:revision>1</cp:revision>
  <dcterms:created xsi:type="dcterms:W3CDTF">2011-11-30T10:55:00Z</dcterms:created>
  <dcterms:modified xsi:type="dcterms:W3CDTF">2011-11-30T10:57:00Z</dcterms:modified>
</cp:coreProperties>
</file>